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p"/>
    <w:bookmarkEnd w:id="0"/>
    <w:p w14:paraId="13E6B2A7" w14:textId="77777777" w:rsidR="007949C2" w:rsidRDefault="00F522FD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AA49C" wp14:editId="3F169342">
                <wp:simplePos x="0" y="0"/>
                <wp:positionH relativeFrom="margin">
                  <wp:posOffset>-304800</wp:posOffset>
                </wp:positionH>
                <wp:positionV relativeFrom="paragraph">
                  <wp:posOffset>0</wp:posOffset>
                </wp:positionV>
                <wp:extent cx="7458075" cy="14160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BDF5" w14:textId="1BEF406E" w:rsidR="00F522FD" w:rsidRPr="00F522FD" w:rsidRDefault="00E87F30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College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</w:t>
                            </w:r>
                            <w:r w:rsidR="00256E7A">
                              <w:rPr>
                                <w:b/>
                              </w:rPr>
                              <w:t>Council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Meeting </w:t>
                            </w:r>
                            <w:r w:rsidR="00070933">
                              <w:rPr>
                                <w:b/>
                              </w:rPr>
                              <w:t>Agenda</w:t>
                            </w:r>
                          </w:p>
                          <w:p w14:paraId="4FBDC1D9" w14:textId="10869207" w:rsidR="00F522FD" w:rsidRDefault="000F14EC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August 1</w:t>
                            </w:r>
                            <w:r w:rsidR="00B15483">
                              <w:rPr>
                                <w:b/>
                              </w:rPr>
                              <w:t>,</w:t>
                            </w:r>
                            <w:r w:rsidR="00B46302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B46302">
                              <w:rPr>
                                <w:b/>
                              </w:rPr>
                              <w:t>202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="00F522FD">
                              <w:t xml:space="preserve"> </w:t>
                            </w:r>
                            <w:r w:rsidR="00F522FD" w:rsidRPr="00FF58B6">
                              <w:rPr>
                                <w:b/>
                              </w:rPr>
                              <w:t>|</w:t>
                            </w:r>
                            <w:r w:rsidR="00F522FD">
                              <w:rPr>
                                <w:b/>
                              </w:rPr>
                              <w:t xml:space="preserve"> </w:t>
                            </w:r>
                            <w:r w:rsidR="00E87F30">
                              <w:rPr>
                                <w:b/>
                              </w:rPr>
                              <w:t>8</w:t>
                            </w:r>
                            <w:r w:rsidR="00917C9A">
                              <w:rPr>
                                <w:b/>
                              </w:rPr>
                              <w:t>:</w:t>
                            </w:r>
                            <w:r w:rsidR="00E87F30">
                              <w:rPr>
                                <w:b/>
                              </w:rPr>
                              <w:t>3</w:t>
                            </w:r>
                            <w:r w:rsidR="00917C9A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70293B">
                              <w:rPr>
                                <w:b/>
                              </w:rPr>
                              <w:t>a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– </w:t>
                            </w:r>
                            <w:r w:rsidR="00632D0F">
                              <w:rPr>
                                <w:b/>
                              </w:rPr>
                              <w:t>1</w:t>
                            </w:r>
                            <w:r w:rsidR="00E87F30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>:</w:t>
                            </w:r>
                            <w:r w:rsidR="00FA752B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70293B">
                              <w:rPr>
                                <w:b/>
                              </w:rPr>
                              <w:t>a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|</w:t>
                            </w:r>
                            <w:r w:rsidR="00E87F30">
                              <w:rPr>
                                <w:b/>
                              </w:rPr>
                              <w:t>B101</w:t>
                            </w:r>
                          </w:p>
                          <w:p w14:paraId="46E0C6C2" w14:textId="58707C9A" w:rsidR="00F522FD" w:rsidRPr="00AD5E99" w:rsidRDefault="00F522FD" w:rsidP="00F522FD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="00E87F30" w:rsidRPr="00E87F30">
                              <w:rPr>
                                <w:i/>
                              </w:rPr>
      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      </w:r>
                          </w:p>
                          <w:p w14:paraId="4FD91267" w14:textId="77777777" w:rsidR="00F522FD" w:rsidRPr="007949C2" w:rsidRDefault="00F522FD" w:rsidP="00F522FD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p w14:paraId="40F8A0F3" w14:textId="58988626" w:rsidR="00E03FC7" w:rsidRPr="00195D78" w:rsidRDefault="002D6195" w:rsidP="00E03FC7">
                            <w:pPr>
                              <w:ind w:right="787"/>
                              <w:rPr>
                                <w:rFonts w:eastAsia="Calibri"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All staff/faculty/students of Great Falls College in attendance</w:t>
                            </w:r>
                          </w:p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0;width:587.25pt;height:11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">
                <v:textbox>
                  <w:txbxContent>
                    <w:p w14:paraId="183BBDF5" w14:textId="1BEF406E" w:rsidR="00F522FD" w:rsidRPr="00F522FD" w:rsidRDefault="00E87F30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College</w:t>
                      </w:r>
                      <w:r w:rsidR="00F522FD" w:rsidRPr="00F522FD">
                        <w:rPr>
                          <w:b/>
                        </w:rPr>
                        <w:t xml:space="preserve"> </w:t>
                      </w:r>
                      <w:r w:rsidR="00256E7A">
                        <w:rPr>
                          <w:b/>
                        </w:rPr>
                        <w:t>Council</w:t>
                      </w:r>
                      <w:r w:rsidR="00F522FD" w:rsidRPr="00F522FD">
                        <w:rPr>
                          <w:b/>
                        </w:rPr>
                        <w:t xml:space="preserve"> Meeting </w:t>
                      </w:r>
                      <w:r w:rsidR="00070933">
                        <w:rPr>
                          <w:b/>
                        </w:rPr>
                        <w:t>Agenda</w:t>
                      </w:r>
                    </w:p>
                    <w:p w14:paraId="4FBDC1D9" w14:textId="10869207" w:rsidR="00F522FD" w:rsidRDefault="000F14EC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August 1</w:t>
                      </w:r>
                      <w:r w:rsidR="00B15483">
                        <w:rPr>
                          <w:b/>
                        </w:rPr>
                        <w:t>,</w:t>
                      </w:r>
                      <w:r w:rsidR="00B46302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B46302">
                        <w:rPr>
                          <w:b/>
                        </w:rPr>
                        <w:t>202</w:t>
                      </w:r>
                      <w:r>
                        <w:rPr>
                          <w:b/>
                        </w:rPr>
                        <w:t>5</w:t>
                      </w:r>
                      <w:proofErr w:type="gramEnd"/>
                      <w:r w:rsidR="00F522FD">
                        <w:t xml:space="preserve"> </w:t>
                      </w:r>
                      <w:r w:rsidR="00F522FD" w:rsidRPr="00FF58B6">
                        <w:rPr>
                          <w:b/>
                        </w:rPr>
                        <w:t>|</w:t>
                      </w:r>
                      <w:r w:rsidR="00F522FD">
                        <w:rPr>
                          <w:b/>
                        </w:rPr>
                        <w:t xml:space="preserve"> </w:t>
                      </w:r>
                      <w:r w:rsidR="00E87F30">
                        <w:rPr>
                          <w:b/>
                        </w:rPr>
                        <w:t>8</w:t>
                      </w:r>
                      <w:r w:rsidR="00917C9A">
                        <w:rPr>
                          <w:b/>
                        </w:rPr>
                        <w:t>:</w:t>
                      </w:r>
                      <w:r w:rsidR="00E87F30">
                        <w:rPr>
                          <w:b/>
                        </w:rPr>
                        <w:t>3</w:t>
                      </w:r>
                      <w:r w:rsidR="00917C9A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 </w:t>
                      </w:r>
                      <w:r w:rsidR="0070293B">
                        <w:rPr>
                          <w:b/>
                        </w:rPr>
                        <w:t>a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</w:t>
                      </w:r>
                      <w:r w:rsidR="00417B2E" w:rsidRPr="00B15483">
                        <w:rPr>
                          <w:b/>
                        </w:rPr>
                        <w:t xml:space="preserve">– </w:t>
                      </w:r>
                      <w:r w:rsidR="00632D0F">
                        <w:rPr>
                          <w:b/>
                        </w:rPr>
                        <w:t>1</w:t>
                      </w:r>
                      <w:r w:rsidR="00E87F30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>:</w:t>
                      </w:r>
                      <w:r w:rsidR="00FA752B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0 </w:t>
                      </w:r>
                      <w:r w:rsidR="0070293B">
                        <w:rPr>
                          <w:b/>
                        </w:rPr>
                        <w:t>a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|</w:t>
                      </w:r>
                      <w:r w:rsidR="00E87F30">
                        <w:rPr>
                          <w:b/>
                        </w:rPr>
                        <w:t>B101</w:t>
                      </w:r>
                    </w:p>
                    <w:p w14:paraId="46E0C6C2" w14:textId="58707C9A" w:rsidR="00F522FD" w:rsidRPr="00AD5E99" w:rsidRDefault="00F522FD" w:rsidP="00F522FD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="00E87F30" w:rsidRPr="00E87F30">
                        <w:rPr>
                          <w:i/>
                        </w:rPr>
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</w:r>
                    </w:p>
                    <w:p w14:paraId="4FD91267" w14:textId="77777777" w:rsidR="00F522FD" w:rsidRPr="007949C2" w:rsidRDefault="00F522FD" w:rsidP="00F522FD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p w14:paraId="40F8A0F3" w14:textId="58988626" w:rsidR="00E03FC7" w:rsidRPr="00195D78" w:rsidRDefault="002D6195" w:rsidP="00E03FC7">
                      <w:pPr>
                        <w:ind w:right="787"/>
                        <w:rPr>
                          <w:rFonts w:eastAsia="Calibri" w:cs="Arial"/>
                          <w:b/>
                          <w:szCs w:val="20"/>
                        </w:rPr>
                      </w:pPr>
                      <w:r>
                        <w:rPr>
                          <w:rFonts w:eastAsia="Calibri" w:cs="Arial"/>
                          <w:szCs w:val="20"/>
                        </w:rPr>
                        <w:t xml:space="preserve">All staff/faculty/students </w:t>
                      </w:r>
                      <w:proofErr w:type="gramStart"/>
                      <w:r>
                        <w:rPr>
                          <w:rFonts w:eastAsia="Calibri" w:cs="Arial"/>
                          <w:szCs w:val="20"/>
                        </w:rPr>
                        <w:t>of</w:t>
                      </w:r>
                      <w:proofErr w:type="gramEnd"/>
                      <w:r>
                        <w:rPr>
                          <w:rFonts w:eastAsia="Calibri" w:cs="Arial"/>
                          <w:szCs w:val="20"/>
                        </w:rPr>
                        <w:t xml:space="preserve"> Great Falls College in attendance</w:t>
                      </w:r>
                    </w:p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0F042AAF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796"/>
        <w:gridCol w:w="5899"/>
        <w:gridCol w:w="1598"/>
        <w:gridCol w:w="2497"/>
      </w:tblGrid>
      <w:tr w:rsidR="00E87F30" w:rsidRPr="007949C2" w14:paraId="489EC29C" w14:textId="77777777" w:rsidTr="005C144C">
        <w:tc>
          <w:tcPr>
            <w:tcW w:w="796" w:type="dxa"/>
            <w:shd w:val="clear" w:color="auto" w:fill="FBE4D5" w:themeFill="accent2" w:themeFillTint="33"/>
          </w:tcPr>
          <w:p w14:paraId="0325DCFA" w14:textId="77777777" w:rsidR="00E87F30" w:rsidRPr="007949C2" w:rsidRDefault="00E87F30" w:rsidP="00E87F30">
            <w:pPr>
              <w:jc w:val="center"/>
              <w:rPr>
                <w:b/>
              </w:rPr>
            </w:pPr>
            <w:bookmarkStart w:id="1" w:name="_Hlk82503236"/>
            <w:r>
              <w:rPr>
                <w:b/>
              </w:rPr>
              <w:t>Time</w:t>
            </w:r>
          </w:p>
        </w:tc>
        <w:tc>
          <w:tcPr>
            <w:tcW w:w="5899" w:type="dxa"/>
            <w:shd w:val="clear" w:color="auto" w:fill="FBE4D5" w:themeFill="accent2" w:themeFillTint="33"/>
          </w:tcPr>
          <w:p w14:paraId="5E9B21D5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598" w:type="dxa"/>
            <w:shd w:val="clear" w:color="auto" w:fill="FBE4D5" w:themeFill="accent2" w:themeFillTint="33"/>
          </w:tcPr>
          <w:p w14:paraId="006DDF5F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497" w:type="dxa"/>
            <w:shd w:val="clear" w:color="auto" w:fill="FBE4D5" w:themeFill="accent2" w:themeFillTint="33"/>
          </w:tcPr>
          <w:p w14:paraId="121EF4B7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E87F30" w:rsidRPr="007949C2" w14:paraId="365F918C" w14:textId="77777777" w:rsidTr="005C144C">
        <w:trPr>
          <w:trHeight w:val="338"/>
        </w:trPr>
        <w:tc>
          <w:tcPr>
            <w:tcW w:w="796" w:type="dxa"/>
            <w:shd w:val="clear" w:color="auto" w:fill="auto"/>
          </w:tcPr>
          <w:p w14:paraId="0D9CAD82" w14:textId="77777777" w:rsidR="00E87F30" w:rsidRPr="0055797B" w:rsidRDefault="00E87F30" w:rsidP="00E87F3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485F08AC" w14:textId="77777777" w:rsidR="00E87F30" w:rsidRDefault="00E87F30" w:rsidP="00E87F30">
            <w:r>
              <w:t xml:space="preserve">Call to order  </w:t>
            </w:r>
          </w:p>
          <w:p w14:paraId="4EB91351" w14:textId="395883F5" w:rsidR="004E6B7F" w:rsidRPr="0055797B" w:rsidRDefault="004E6B7F" w:rsidP="004E6B7F">
            <w:pPr>
              <w:pStyle w:val="ListParagraph"/>
              <w:numPr>
                <w:ilvl w:val="0"/>
                <w:numId w:val="14"/>
              </w:numPr>
            </w:pPr>
            <w:r>
              <w:t>Membership change</w:t>
            </w:r>
          </w:p>
        </w:tc>
        <w:tc>
          <w:tcPr>
            <w:tcW w:w="1598" w:type="dxa"/>
            <w:shd w:val="clear" w:color="auto" w:fill="auto"/>
          </w:tcPr>
          <w:p w14:paraId="2D26E205" w14:textId="77777777" w:rsidR="00E87F30" w:rsidRPr="0055797B" w:rsidRDefault="00E87F30" w:rsidP="00E87F30">
            <w:r>
              <w:t xml:space="preserve">Dr. Erdmann </w:t>
            </w:r>
          </w:p>
        </w:tc>
        <w:tc>
          <w:tcPr>
            <w:tcW w:w="2497" w:type="dxa"/>
            <w:shd w:val="clear" w:color="auto" w:fill="auto"/>
          </w:tcPr>
          <w:p w14:paraId="47B99A41" w14:textId="61444762" w:rsidR="00E87F30" w:rsidRPr="0055797B" w:rsidRDefault="0070055B" w:rsidP="00E87F30">
            <w:r>
              <w:t>Action</w:t>
            </w:r>
          </w:p>
        </w:tc>
      </w:tr>
      <w:tr w:rsidR="00E87F30" w:rsidRPr="007949C2" w14:paraId="60DAC541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0B5F6AD9" w14:textId="0B5A507E" w:rsidR="00E87F30" w:rsidRDefault="00E87F30" w:rsidP="00E87F3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7B748B44" w14:textId="7C148860" w:rsidR="00E87F30" w:rsidRDefault="00E87F30" w:rsidP="00E87F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Approval of CC </w:t>
            </w:r>
            <w:r w:rsidRPr="0020325F">
              <w:rPr>
                <w:rFonts w:eastAsia="Times New Roman"/>
              </w:rPr>
              <w:t>minutes</w:t>
            </w:r>
            <w:r w:rsidRPr="00E87F30">
              <w:rPr>
                <w:rFonts w:eastAsia="Times New Roman"/>
              </w:rPr>
              <w:t xml:space="preserve"> </w:t>
            </w:r>
          </w:p>
          <w:p w14:paraId="283B60C4" w14:textId="68E02EE9" w:rsidR="00040E20" w:rsidRDefault="00040E20" w:rsidP="00E87F30"/>
        </w:tc>
        <w:tc>
          <w:tcPr>
            <w:tcW w:w="1598" w:type="dxa"/>
            <w:shd w:val="clear" w:color="auto" w:fill="auto"/>
          </w:tcPr>
          <w:p w14:paraId="08FC0E42" w14:textId="77777777" w:rsidR="00E87F30" w:rsidRDefault="00E87F30" w:rsidP="00E87F30">
            <w:r>
              <w:t>Dr. Erdmann</w:t>
            </w:r>
          </w:p>
        </w:tc>
        <w:tc>
          <w:tcPr>
            <w:tcW w:w="2497" w:type="dxa"/>
            <w:shd w:val="clear" w:color="auto" w:fill="auto"/>
          </w:tcPr>
          <w:p w14:paraId="48BB9F4A" w14:textId="1E333CDD" w:rsidR="00E87F30" w:rsidRDefault="004D73CC" w:rsidP="00E87F30">
            <w:r>
              <w:t>Action</w:t>
            </w:r>
          </w:p>
        </w:tc>
      </w:tr>
      <w:tr w:rsidR="004D73CC" w:rsidRPr="007949C2" w14:paraId="1F498975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43CE339E" w14:textId="2ABF03E9" w:rsidR="004D73CC" w:rsidRDefault="004D73CC" w:rsidP="004D73CC">
            <w:r>
              <w:t>10 min</w:t>
            </w:r>
          </w:p>
        </w:tc>
        <w:tc>
          <w:tcPr>
            <w:tcW w:w="5899" w:type="dxa"/>
            <w:shd w:val="clear" w:color="auto" w:fill="auto"/>
          </w:tcPr>
          <w:p w14:paraId="19EC6B1F" w14:textId="1DD63DBC" w:rsidR="0092791F" w:rsidRDefault="004D73CC" w:rsidP="004D7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College Updates</w:t>
            </w:r>
          </w:p>
          <w:p w14:paraId="5F187EE3" w14:textId="34A29FE3" w:rsidR="002D6195" w:rsidRDefault="002D6195" w:rsidP="002D619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Joke</w:t>
            </w:r>
          </w:p>
          <w:p w14:paraId="3949A262" w14:textId="315EBD35" w:rsidR="00521E32" w:rsidRDefault="00521E32" w:rsidP="002D619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President Tessman Visit</w:t>
            </w:r>
          </w:p>
          <w:p w14:paraId="7CCE1BDB" w14:textId="0C04CB95" w:rsidR="00521E32" w:rsidRDefault="00521E32" w:rsidP="002D619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Convocation</w:t>
            </w:r>
          </w:p>
          <w:p w14:paraId="681795A9" w14:textId="2CD6D981" w:rsidR="00C8221C" w:rsidRPr="00521E32" w:rsidRDefault="002D6195" w:rsidP="00521E32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Night at the Ballpark</w:t>
            </w:r>
          </w:p>
        </w:tc>
        <w:tc>
          <w:tcPr>
            <w:tcW w:w="1598" w:type="dxa"/>
            <w:shd w:val="clear" w:color="auto" w:fill="auto"/>
          </w:tcPr>
          <w:p w14:paraId="6BD55413" w14:textId="56440564" w:rsidR="004D73CC" w:rsidRDefault="004D7463" w:rsidP="004D73CC">
            <w:r>
              <w:t>Ms. Jones</w:t>
            </w:r>
          </w:p>
        </w:tc>
        <w:tc>
          <w:tcPr>
            <w:tcW w:w="2497" w:type="dxa"/>
            <w:shd w:val="clear" w:color="auto" w:fill="auto"/>
          </w:tcPr>
          <w:p w14:paraId="72075B61" w14:textId="5F799FF7" w:rsidR="004D73CC" w:rsidRDefault="00B12A71" w:rsidP="004D73CC">
            <w:r>
              <w:t>Informational</w:t>
            </w:r>
          </w:p>
        </w:tc>
      </w:tr>
      <w:tr w:rsidR="00650C4A" w:rsidRPr="007949C2" w14:paraId="19AAC67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08747D2E" w14:textId="729A62D0" w:rsidR="00650C4A" w:rsidRDefault="00650C4A" w:rsidP="004D73CC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77F30ED2" w14:textId="1DADC267" w:rsidR="00650C4A" w:rsidRDefault="00650C4A" w:rsidP="004D7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Awesome Otters</w:t>
            </w:r>
          </w:p>
        </w:tc>
        <w:tc>
          <w:tcPr>
            <w:tcW w:w="1598" w:type="dxa"/>
            <w:shd w:val="clear" w:color="auto" w:fill="auto"/>
          </w:tcPr>
          <w:p w14:paraId="428C8892" w14:textId="71CEDB1A" w:rsidR="00650C4A" w:rsidRDefault="004D7463" w:rsidP="004D73CC">
            <w:r>
              <w:t>Ms. Jones</w:t>
            </w:r>
          </w:p>
        </w:tc>
        <w:tc>
          <w:tcPr>
            <w:tcW w:w="2497" w:type="dxa"/>
            <w:shd w:val="clear" w:color="auto" w:fill="auto"/>
          </w:tcPr>
          <w:p w14:paraId="246033AA" w14:textId="77777777" w:rsidR="00650C4A" w:rsidRDefault="00650C4A" w:rsidP="004D73CC"/>
        </w:tc>
      </w:tr>
      <w:tr w:rsidR="006504DA" w:rsidRPr="007949C2" w14:paraId="09C12F84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2D2C5806" w14:textId="2A93E726" w:rsidR="006504DA" w:rsidRDefault="00F84BF0" w:rsidP="006504DA">
            <w:r>
              <w:t xml:space="preserve">25 </w:t>
            </w:r>
            <w:r w:rsidR="006504DA">
              <w:t>min</w:t>
            </w:r>
          </w:p>
        </w:tc>
        <w:tc>
          <w:tcPr>
            <w:tcW w:w="5899" w:type="dxa"/>
            <w:shd w:val="clear" w:color="auto" w:fill="auto"/>
          </w:tcPr>
          <w:p w14:paraId="4ABF06FE" w14:textId="09915BBD" w:rsidR="006504DA" w:rsidRDefault="00F84BF0" w:rsidP="006504DA">
            <w:r>
              <w:t>Committee and Unit Goal Update</w:t>
            </w:r>
          </w:p>
          <w:p w14:paraId="466950BB" w14:textId="5C0A952C" w:rsidR="005A47A8" w:rsidRDefault="005A47A8" w:rsidP="005A47A8">
            <w:pPr>
              <w:pStyle w:val="ListParagraph"/>
              <w:numPr>
                <w:ilvl w:val="0"/>
                <w:numId w:val="12"/>
              </w:numPr>
            </w:pPr>
            <w:r>
              <w:t>Teaching &amp; Learning Center</w:t>
            </w:r>
          </w:p>
          <w:p w14:paraId="141311AA" w14:textId="2747EF29" w:rsidR="005A47A8" w:rsidRDefault="005A47A8" w:rsidP="005A47A8">
            <w:pPr>
              <w:pStyle w:val="ListParagraph"/>
              <w:numPr>
                <w:ilvl w:val="0"/>
                <w:numId w:val="12"/>
              </w:numPr>
            </w:pPr>
            <w:r>
              <w:t>eLearning</w:t>
            </w:r>
          </w:p>
          <w:p w14:paraId="066ECDF2" w14:textId="17D280AD" w:rsidR="005A47A8" w:rsidRDefault="005A47A8" w:rsidP="005A47A8">
            <w:pPr>
              <w:pStyle w:val="ListParagraph"/>
              <w:numPr>
                <w:ilvl w:val="0"/>
                <w:numId w:val="12"/>
              </w:numPr>
            </w:pPr>
            <w:r>
              <w:t>Institutional Effectiveness</w:t>
            </w:r>
          </w:p>
          <w:p w14:paraId="533D0414" w14:textId="0C8E1DC4" w:rsidR="005A47A8" w:rsidRDefault="0002538F" w:rsidP="005A47A8">
            <w:pPr>
              <w:pStyle w:val="ListParagraph"/>
              <w:numPr>
                <w:ilvl w:val="0"/>
                <w:numId w:val="12"/>
              </w:numPr>
            </w:pPr>
            <w:r>
              <w:t>Marketing</w:t>
            </w:r>
          </w:p>
          <w:p w14:paraId="1939AD9B" w14:textId="50540858" w:rsidR="00EE2600" w:rsidRPr="001C56BA" w:rsidRDefault="00EE2600" w:rsidP="008D3A7D">
            <w:pPr>
              <w:pStyle w:val="ListParagraph"/>
              <w:rPr>
                <w:rFonts w:eastAsia="Times New Roman"/>
              </w:rPr>
            </w:pPr>
          </w:p>
        </w:tc>
        <w:tc>
          <w:tcPr>
            <w:tcW w:w="1598" w:type="dxa"/>
            <w:shd w:val="clear" w:color="auto" w:fill="auto"/>
          </w:tcPr>
          <w:p w14:paraId="54C5DB77" w14:textId="1A20DF06" w:rsidR="006504DA" w:rsidRDefault="00EA7FBD" w:rsidP="006504DA">
            <w:r>
              <w:t>Various</w:t>
            </w:r>
          </w:p>
        </w:tc>
        <w:tc>
          <w:tcPr>
            <w:tcW w:w="2497" w:type="dxa"/>
            <w:shd w:val="clear" w:color="auto" w:fill="auto"/>
          </w:tcPr>
          <w:p w14:paraId="45813AFF" w14:textId="60E61555" w:rsidR="006504DA" w:rsidRDefault="00C8221C" w:rsidP="006504DA">
            <w:r>
              <w:t>Informational</w:t>
            </w:r>
          </w:p>
        </w:tc>
      </w:tr>
      <w:tr w:rsidR="009047EC" w:rsidRPr="007949C2" w14:paraId="7905FD2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536696DC" w14:textId="7C0934B0" w:rsidR="009047EC" w:rsidRDefault="009047EC" w:rsidP="009047EC">
            <w:r>
              <w:t>10 min</w:t>
            </w:r>
          </w:p>
        </w:tc>
        <w:tc>
          <w:tcPr>
            <w:tcW w:w="5899" w:type="dxa"/>
            <w:shd w:val="clear" w:color="auto" w:fill="auto"/>
          </w:tcPr>
          <w:p w14:paraId="21B64DD1" w14:textId="083740D9" w:rsidR="009047EC" w:rsidRDefault="009047EC" w:rsidP="009047EC">
            <w:r>
              <w:t xml:space="preserve">Forging Futures - Target metrics update </w:t>
            </w:r>
          </w:p>
        </w:tc>
        <w:tc>
          <w:tcPr>
            <w:tcW w:w="1598" w:type="dxa"/>
            <w:shd w:val="clear" w:color="auto" w:fill="auto"/>
          </w:tcPr>
          <w:p w14:paraId="69D400DF" w14:textId="4ABF7084" w:rsidR="009047EC" w:rsidRDefault="009047EC" w:rsidP="009047EC">
            <w:r>
              <w:t>Dr. Ortega</w:t>
            </w:r>
          </w:p>
        </w:tc>
        <w:tc>
          <w:tcPr>
            <w:tcW w:w="2497" w:type="dxa"/>
            <w:shd w:val="clear" w:color="auto" w:fill="auto"/>
          </w:tcPr>
          <w:p w14:paraId="053262D3" w14:textId="0337F50E" w:rsidR="009047EC" w:rsidRDefault="009047EC" w:rsidP="009047EC">
            <w:r>
              <w:t>Informational</w:t>
            </w:r>
          </w:p>
        </w:tc>
      </w:tr>
      <w:tr w:rsidR="005D4AFF" w:rsidRPr="007949C2" w14:paraId="627138A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52611A12" w14:textId="77777777" w:rsidR="005D4AFF" w:rsidRDefault="005D4AFF" w:rsidP="005D4AFF">
            <w:r>
              <w:t xml:space="preserve">5 </w:t>
            </w:r>
          </w:p>
          <w:p w14:paraId="69E3258F" w14:textId="7232171A" w:rsidR="005D4AFF" w:rsidRDefault="005D4AFF" w:rsidP="005D4AFF">
            <w:r>
              <w:t>min</w:t>
            </w:r>
          </w:p>
        </w:tc>
        <w:tc>
          <w:tcPr>
            <w:tcW w:w="5899" w:type="dxa"/>
            <w:shd w:val="clear" w:color="auto" w:fill="auto"/>
          </w:tcPr>
          <w:p w14:paraId="06AD363D" w14:textId="77777777" w:rsidR="005D4AFF" w:rsidRDefault="005D4AFF" w:rsidP="005D4AFF">
            <w:r>
              <w:t>Policy Review</w:t>
            </w:r>
          </w:p>
          <w:p w14:paraId="4A24D0D7" w14:textId="77777777" w:rsidR="005D4AFF" w:rsidRDefault="005D4AFF" w:rsidP="005D4AFF"/>
        </w:tc>
        <w:tc>
          <w:tcPr>
            <w:tcW w:w="1598" w:type="dxa"/>
            <w:shd w:val="clear" w:color="auto" w:fill="auto"/>
          </w:tcPr>
          <w:p w14:paraId="016CA58C" w14:textId="3E0663F4" w:rsidR="005D4AFF" w:rsidRDefault="005D4AFF" w:rsidP="005D4AFF">
            <w:r>
              <w:t>Ms. Roberts</w:t>
            </w:r>
          </w:p>
        </w:tc>
        <w:tc>
          <w:tcPr>
            <w:tcW w:w="2497" w:type="dxa"/>
            <w:shd w:val="clear" w:color="auto" w:fill="auto"/>
          </w:tcPr>
          <w:p w14:paraId="40178C61" w14:textId="77777777" w:rsidR="005D4AFF" w:rsidRDefault="005D4AFF" w:rsidP="005D4AFF"/>
        </w:tc>
      </w:tr>
      <w:tr w:rsidR="002D6195" w:rsidRPr="007949C2" w14:paraId="36F1E048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24D0A4C6" w14:textId="2520C132" w:rsidR="002D6195" w:rsidRDefault="002D6195" w:rsidP="009047EC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734DF4C0" w14:textId="6C44F5E9" w:rsidR="002D6195" w:rsidRDefault="002D6195" w:rsidP="009047EC">
            <w:r>
              <w:t>Position Update</w:t>
            </w:r>
          </w:p>
        </w:tc>
        <w:tc>
          <w:tcPr>
            <w:tcW w:w="1598" w:type="dxa"/>
            <w:shd w:val="clear" w:color="auto" w:fill="auto"/>
          </w:tcPr>
          <w:p w14:paraId="10B36C21" w14:textId="54E7B6C3" w:rsidR="002D6195" w:rsidRDefault="004E6B7F" w:rsidP="009047EC">
            <w:r>
              <w:t>Ms. Roberts</w:t>
            </w:r>
          </w:p>
        </w:tc>
        <w:tc>
          <w:tcPr>
            <w:tcW w:w="2497" w:type="dxa"/>
            <w:shd w:val="clear" w:color="auto" w:fill="auto"/>
          </w:tcPr>
          <w:p w14:paraId="4E47E390" w14:textId="77777777" w:rsidR="002D6195" w:rsidRDefault="002D6195" w:rsidP="009047EC"/>
        </w:tc>
      </w:tr>
      <w:tr w:rsidR="008856E2" w:rsidRPr="007949C2" w14:paraId="45ACE5D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4A9C49FE" w14:textId="587C3C7D" w:rsidR="008856E2" w:rsidRDefault="003F782F" w:rsidP="002C7B40">
            <w:r>
              <w:t>10 min</w:t>
            </w:r>
          </w:p>
        </w:tc>
        <w:tc>
          <w:tcPr>
            <w:tcW w:w="5899" w:type="dxa"/>
            <w:shd w:val="clear" w:color="auto" w:fill="auto"/>
          </w:tcPr>
          <w:p w14:paraId="68CF65BF" w14:textId="70811E69" w:rsidR="008856E2" w:rsidRDefault="003F782F" w:rsidP="002C7B40">
            <w:r>
              <w:t>Otter Tip of the Month</w:t>
            </w:r>
            <w:r w:rsidR="004E6B7F">
              <w:t xml:space="preserve"> – Otters Care Link</w:t>
            </w:r>
          </w:p>
        </w:tc>
        <w:tc>
          <w:tcPr>
            <w:tcW w:w="1598" w:type="dxa"/>
            <w:shd w:val="clear" w:color="auto" w:fill="auto"/>
          </w:tcPr>
          <w:p w14:paraId="777F2D5F" w14:textId="7FE193EB" w:rsidR="008856E2" w:rsidRDefault="004E6B7F" w:rsidP="002C7B40">
            <w:r>
              <w:t>Mr. Stoddard</w:t>
            </w:r>
          </w:p>
        </w:tc>
        <w:tc>
          <w:tcPr>
            <w:tcW w:w="2497" w:type="dxa"/>
            <w:shd w:val="clear" w:color="auto" w:fill="auto"/>
          </w:tcPr>
          <w:p w14:paraId="64FC7F4F" w14:textId="77777777" w:rsidR="008856E2" w:rsidRDefault="008856E2" w:rsidP="002C7B40"/>
        </w:tc>
      </w:tr>
      <w:tr w:rsidR="000F14EC" w:rsidRPr="007949C2" w14:paraId="68D57554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2BEFF69F" w14:textId="4852725D" w:rsidR="000F14EC" w:rsidRDefault="000F14EC" w:rsidP="002C7B4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2FD4F3DA" w14:textId="11C48CBA" w:rsidR="000F14EC" w:rsidRDefault="000F14EC" w:rsidP="002C7B40">
            <w:r>
              <w:t>Public Comment</w:t>
            </w:r>
          </w:p>
        </w:tc>
        <w:tc>
          <w:tcPr>
            <w:tcW w:w="1598" w:type="dxa"/>
            <w:shd w:val="clear" w:color="auto" w:fill="auto"/>
          </w:tcPr>
          <w:p w14:paraId="179BAD9E" w14:textId="57783BEA" w:rsidR="000F14EC" w:rsidRDefault="004D7463" w:rsidP="002C7B40">
            <w:r>
              <w:t>Ms. Jones</w:t>
            </w:r>
          </w:p>
        </w:tc>
        <w:tc>
          <w:tcPr>
            <w:tcW w:w="2497" w:type="dxa"/>
            <w:shd w:val="clear" w:color="auto" w:fill="auto"/>
          </w:tcPr>
          <w:p w14:paraId="4A603B73" w14:textId="77777777" w:rsidR="000F14EC" w:rsidRDefault="000F14EC" w:rsidP="002C7B40"/>
        </w:tc>
      </w:tr>
      <w:tr w:rsidR="008856E2" w:rsidRPr="007949C2" w14:paraId="0005E288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31FDAB95" w14:textId="051F0540" w:rsidR="008856E2" w:rsidRDefault="003F782F" w:rsidP="002C7B4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6BAC4F37" w14:textId="323777AB" w:rsidR="008856E2" w:rsidRDefault="003F782F" w:rsidP="002C7B40">
            <w:r>
              <w:t>Wrap up</w:t>
            </w:r>
          </w:p>
        </w:tc>
        <w:tc>
          <w:tcPr>
            <w:tcW w:w="1598" w:type="dxa"/>
            <w:shd w:val="clear" w:color="auto" w:fill="auto"/>
          </w:tcPr>
          <w:p w14:paraId="4C67D3E3" w14:textId="7732D2DA" w:rsidR="008856E2" w:rsidRDefault="004D7463" w:rsidP="002C7B40">
            <w:r>
              <w:t>Ms. Jones</w:t>
            </w:r>
          </w:p>
        </w:tc>
        <w:tc>
          <w:tcPr>
            <w:tcW w:w="2497" w:type="dxa"/>
            <w:shd w:val="clear" w:color="auto" w:fill="auto"/>
          </w:tcPr>
          <w:p w14:paraId="46387C50" w14:textId="77777777" w:rsidR="008856E2" w:rsidRDefault="008856E2" w:rsidP="002C7B40"/>
        </w:tc>
      </w:tr>
      <w:tr w:rsidR="008856E2" w:rsidRPr="007949C2" w14:paraId="4141B247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3F359FD4" w14:textId="77777777" w:rsidR="008856E2" w:rsidRDefault="008856E2" w:rsidP="002C7B40"/>
        </w:tc>
        <w:tc>
          <w:tcPr>
            <w:tcW w:w="5899" w:type="dxa"/>
            <w:shd w:val="clear" w:color="auto" w:fill="auto"/>
          </w:tcPr>
          <w:p w14:paraId="07414C34" w14:textId="77777777" w:rsidR="008856E2" w:rsidRDefault="008856E2" w:rsidP="002C7B40"/>
        </w:tc>
        <w:tc>
          <w:tcPr>
            <w:tcW w:w="1598" w:type="dxa"/>
            <w:shd w:val="clear" w:color="auto" w:fill="auto"/>
          </w:tcPr>
          <w:p w14:paraId="6F15259A" w14:textId="77777777" w:rsidR="008856E2" w:rsidRDefault="008856E2" w:rsidP="002C7B40"/>
        </w:tc>
        <w:tc>
          <w:tcPr>
            <w:tcW w:w="2497" w:type="dxa"/>
            <w:shd w:val="clear" w:color="auto" w:fill="auto"/>
          </w:tcPr>
          <w:p w14:paraId="1950866D" w14:textId="77777777" w:rsidR="008856E2" w:rsidRDefault="008856E2" w:rsidP="002C7B40"/>
        </w:tc>
      </w:tr>
      <w:tr w:rsidR="002C7B40" w:rsidRPr="007949C2" w14:paraId="07508BC4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0830EECC" w14:textId="7D43293A" w:rsidR="002C7B40" w:rsidRDefault="002C7B40" w:rsidP="002C7B40"/>
        </w:tc>
        <w:tc>
          <w:tcPr>
            <w:tcW w:w="5899" w:type="dxa"/>
            <w:shd w:val="clear" w:color="auto" w:fill="auto"/>
          </w:tcPr>
          <w:p w14:paraId="5845AC26" w14:textId="62E61714" w:rsidR="002C7B40" w:rsidRDefault="002C7B40" w:rsidP="002C7B40"/>
        </w:tc>
        <w:tc>
          <w:tcPr>
            <w:tcW w:w="1598" w:type="dxa"/>
            <w:shd w:val="clear" w:color="auto" w:fill="auto"/>
          </w:tcPr>
          <w:p w14:paraId="03EA15CF" w14:textId="301053F3" w:rsidR="002C7B40" w:rsidRDefault="002C7B40" w:rsidP="002C7B40"/>
        </w:tc>
        <w:tc>
          <w:tcPr>
            <w:tcW w:w="2497" w:type="dxa"/>
            <w:shd w:val="clear" w:color="auto" w:fill="auto"/>
          </w:tcPr>
          <w:p w14:paraId="46535E2C" w14:textId="164C0406" w:rsidR="002C7B40" w:rsidRDefault="002C7B40" w:rsidP="002C7B40"/>
        </w:tc>
      </w:tr>
      <w:bookmarkEnd w:id="1"/>
    </w:tbl>
    <w:p w14:paraId="0F5AF7B1" w14:textId="7AF02C59" w:rsidR="00FE59F2" w:rsidRDefault="00FE59F2" w:rsidP="00DF5F5B"/>
    <w:p w14:paraId="6AE24DA9" w14:textId="77777777" w:rsidR="00F91995" w:rsidRDefault="00F91995" w:rsidP="00DF5F5B"/>
    <w:sectPr w:rsidR="00F9199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72D9"/>
    <w:multiLevelType w:val="hybridMultilevel"/>
    <w:tmpl w:val="75D0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B3ED1"/>
    <w:multiLevelType w:val="hybridMultilevel"/>
    <w:tmpl w:val="48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476C"/>
    <w:multiLevelType w:val="multilevel"/>
    <w:tmpl w:val="8F6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63A34"/>
    <w:multiLevelType w:val="hybridMultilevel"/>
    <w:tmpl w:val="4CB89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C5D3C"/>
    <w:multiLevelType w:val="hybridMultilevel"/>
    <w:tmpl w:val="3E50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621A1"/>
    <w:multiLevelType w:val="hybridMultilevel"/>
    <w:tmpl w:val="B9D2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0336D"/>
    <w:multiLevelType w:val="hybridMultilevel"/>
    <w:tmpl w:val="59A6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F194D"/>
    <w:multiLevelType w:val="hybridMultilevel"/>
    <w:tmpl w:val="B116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129643">
    <w:abstractNumId w:val="0"/>
  </w:num>
  <w:num w:numId="2" w16cid:durableId="71196346">
    <w:abstractNumId w:val="10"/>
  </w:num>
  <w:num w:numId="3" w16cid:durableId="1099833115">
    <w:abstractNumId w:val="2"/>
  </w:num>
  <w:num w:numId="4" w16cid:durableId="189413971">
    <w:abstractNumId w:val="5"/>
  </w:num>
  <w:num w:numId="5" w16cid:durableId="1222180933">
    <w:abstractNumId w:val="13"/>
  </w:num>
  <w:num w:numId="6" w16cid:durableId="403724465">
    <w:abstractNumId w:val="3"/>
  </w:num>
  <w:num w:numId="7" w16cid:durableId="634993156">
    <w:abstractNumId w:val="11"/>
  </w:num>
  <w:num w:numId="8" w16cid:durableId="1319771127">
    <w:abstractNumId w:val="1"/>
  </w:num>
  <w:num w:numId="9" w16cid:durableId="1701858283">
    <w:abstractNumId w:val="4"/>
  </w:num>
  <w:num w:numId="10" w16cid:durableId="579875627">
    <w:abstractNumId w:val="8"/>
  </w:num>
  <w:num w:numId="11" w16cid:durableId="719329092">
    <w:abstractNumId w:val="6"/>
  </w:num>
  <w:num w:numId="12" w16cid:durableId="470758055">
    <w:abstractNumId w:val="12"/>
  </w:num>
  <w:num w:numId="13" w16cid:durableId="1544249949">
    <w:abstractNumId w:val="7"/>
  </w:num>
  <w:num w:numId="14" w16cid:durableId="1364473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5A1F"/>
    <w:rsid w:val="000062D8"/>
    <w:rsid w:val="00016A2E"/>
    <w:rsid w:val="00022DE1"/>
    <w:rsid w:val="0002538F"/>
    <w:rsid w:val="00025B7E"/>
    <w:rsid w:val="000260A7"/>
    <w:rsid w:val="00033F4C"/>
    <w:rsid w:val="00040E20"/>
    <w:rsid w:val="000418D4"/>
    <w:rsid w:val="000428C0"/>
    <w:rsid w:val="000436F3"/>
    <w:rsid w:val="00043925"/>
    <w:rsid w:val="0005187C"/>
    <w:rsid w:val="000539E2"/>
    <w:rsid w:val="000644B8"/>
    <w:rsid w:val="00070933"/>
    <w:rsid w:val="0007383C"/>
    <w:rsid w:val="00073D0F"/>
    <w:rsid w:val="00076C3A"/>
    <w:rsid w:val="0008510C"/>
    <w:rsid w:val="0009675A"/>
    <w:rsid w:val="000B29E9"/>
    <w:rsid w:val="000C169A"/>
    <w:rsid w:val="000C2021"/>
    <w:rsid w:val="000C3270"/>
    <w:rsid w:val="000D0272"/>
    <w:rsid w:val="000D2736"/>
    <w:rsid w:val="000E0DB3"/>
    <w:rsid w:val="000E0F49"/>
    <w:rsid w:val="000E4251"/>
    <w:rsid w:val="000F14EC"/>
    <w:rsid w:val="000F4D12"/>
    <w:rsid w:val="000F7125"/>
    <w:rsid w:val="00103C3B"/>
    <w:rsid w:val="001068DA"/>
    <w:rsid w:val="001072BA"/>
    <w:rsid w:val="001119C0"/>
    <w:rsid w:val="00111CEF"/>
    <w:rsid w:val="001150B1"/>
    <w:rsid w:val="0011600E"/>
    <w:rsid w:val="00125714"/>
    <w:rsid w:val="00145256"/>
    <w:rsid w:val="00152B31"/>
    <w:rsid w:val="00156279"/>
    <w:rsid w:val="001572FB"/>
    <w:rsid w:val="001622C4"/>
    <w:rsid w:val="0016545A"/>
    <w:rsid w:val="00174663"/>
    <w:rsid w:val="00175BAD"/>
    <w:rsid w:val="00176C52"/>
    <w:rsid w:val="0018119F"/>
    <w:rsid w:val="0018603A"/>
    <w:rsid w:val="001918B6"/>
    <w:rsid w:val="001A50EA"/>
    <w:rsid w:val="001A5AB8"/>
    <w:rsid w:val="001A626B"/>
    <w:rsid w:val="001A74EC"/>
    <w:rsid w:val="001A7B81"/>
    <w:rsid w:val="001C42F4"/>
    <w:rsid w:val="001C56BA"/>
    <w:rsid w:val="001D7AF4"/>
    <w:rsid w:val="001F3EBB"/>
    <w:rsid w:val="001F450F"/>
    <w:rsid w:val="001F4BDE"/>
    <w:rsid w:val="002007CB"/>
    <w:rsid w:val="00200CCF"/>
    <w:rsid w:val="0020325F"/>
    <w:rsid w:val="002105B0"/>
    <w:rsid w:val="00210DE8"/>
    <w:rsid w:val="00211F0B"/>
    <w:rsid w:val="00212854"/>
    <w:rsid w:val="00216574"/>
    <w:rsid w:val="00217230"/>
    <w:rsid w:val="002221AA"/>
    <w:rsid w:val="00224636"/>
    <w:rsid w:val="00233A45"/>
    <w:rsid w:val="002407C2"/>
    <w:rsid w:val="00244D67"/>
    <w:rsid w:val="00246B5C"/>
    <w:rsid w:val="00255A4F"/>
    <w:rsid w:val="00256E7A"/>
    <w:rsid w:val="00261351"/>
    <w:rsid w:val="00273D55"/>
    <w:rsid w:val="00276DA7"/>
    <w:rsid w:val="00277227"/>
    <w:rsid w:val="002816BC"/>
    <w:rsid w:val="00297202"/>
    <w:rsid w:val="002A0E85"/>
    <w:rsid w:val="002A2AB3"/>
    <w:rsid w:val="002A4CEA"/>
    <w:rsid w:val="002A4E80"/>
    <w:rsid w:val="002A75EC"/>
    <w:rsid w:val="002B4776"/>
    <w:rsid w:val="002C2AB8"/>
    <w:rsid w:val="002C5CF2"/>
    <w:rsid w:val="002C7B40"/>
    <w:rsid w:val="002D0B23"/>
    <w:rsid w:val="002D6195"/>
    <w:rsid w:val="002E2EB5"/>
    <w:rsid w:val="002F4408"/>
    <w:rsid w:val="00300223"/>
    <w:rsid w:val="00306511"/>
    <w:rsid w:val="00315C4A"/>
    <w:rsid w:val="003258F8"/>
    <w:rsid w:val="00325DF6"/>
    <w:rsid w:val="00326970"/>
    <w:rsid w:val="003376FD"/>
    <w:rsid w:val="0034132B"/>
    <w:rsid w:val="003428D6"/>
    <w:rsid w:val="00343703"/>
    <w:rsid w:val="00346E62"/>
    <w:rsid w:val="00360818"/>
    <w:rsid w:val="00360C53"/>
    <w:rsid w:val="0036319A"/>
    <w:rsid w:val="00365658"/>
    <w:rsid w:val="00366681"/>
    <w:rsid w:val="00371899"/>
    <w:rsid w:val="003721B6"/>
    <w:rsid w:val="00374416"/>
    <w:rsid w:val="00376AC3"/>
    <w:rsid w:val="00380319"/>
    <w:rsid w:val="00381972"/>
    <w:rsid w:val="003A07EC"/>
    <w:rsid w:val="003A1714"/>
    <w:rsid w:val="003A2CDC"/>
    <w:rsid w:val="003A66DF"/>
    <w:rsid w:val="003B5809"/>
    <w:rsid w:val="003C3102"/>
    <w:rsid w:val="003D13F5"/>
    <w:rsid w:val="003E4B74"/>
    <w:rsid w:val="003E6308"/>
    <w:rsid w:val="003F57EA"/>
    <w:rsid w:val="003F782F"/>
    <w:rsid w:val="00400D9A"/>
    <w:rsid w:val="004129BF"/>
    <w:rsid w:val="0041573A"/>
    <w:rsid w:val="00416D9D"/>
    <w:rsid w:val="00417B2E"/>
    <w:rsid w:val="00424A6B"/>
    <w:rsid w:val="00424DFE"/>
    <w:rsid w:val="004260A9"/>
    <w:rsid w:val="00426794"/>
    <w:rsid w:val="00436925"/>
    <w:rsid w:val="00440BE2"/>
    <w:rsid w:val="00442765"/>
    <w:rsid w:val="00442C8E"/>
    <w:rsid w:val="00443193"/>
    <w:rsid w:val="00450E75"/>
    <w:rsid w:val="00463FD8"/>
    <w:rsid w:val="0046411A"/>
    <w:rsid w:val="0046482B"/>
    <w:rsid w:val="00464CAC"/>
    <w:rsid w:val="00466A83"/>
    <w:rsid w:val="00472F0E"/>
    <w:rsid w:val="00473E9F"/>
    <w:rsid w:val="00474D4E"/>
    <w:rsid w:val="00481D9F"/>
    <w:rsid w:val="004868D2"/>
    <w:rsid w:val="00492DC7"/>
    <w:rsid w:val="00494378"/>
    <w:rsid w:val="00497F0F"/>
    <w:rsid w:val="004A254F"/>
    <w:rsid w:val="004A35CF"/>
    <w:rsid w:val="004A47F7"/>
    <w:rsid w:val="004A73B9"/>
    <w:rsid w:val="004C20AF"/>
    <w:rsid w:val="004D26A6"/>
    <w:rsid w:val="004D4A0F"/>
    <w:rsid w:val="004D5884"/>
    <w:rsid w:val="004D73CC"/>
    <w:rsid w:val="004D7463"/>
    <w:rsid w:val="004E6B7F"/>
    <w:rsid w:val="004F0425"/>
    <w:rsid w:val="004F0A63"/>
    <w:rsid w:val="00505F92"/>
    <w:rsid w:val="00506DD1"/>
    <w:rsid w:val="00507659"/>
    <w:rsid w:val="00515A8C"/>
    <w:rsid w:val="00515A8E"/>
    <w:rsid w:val="005216A2"/>
    <w:rsid w:val="00521E32"/>
    <w:rsid w:val="0052236E"/>
    <w:rsid w:val="00526F99"/>
    <w:rsid w:val="005314BF"/>
    <w:rsid w:val="0053527B"/>
    <w:rsid w:val="00543742"/>
    <w:rsid w:val="005457A1"/>
    <w:rsid w:val="00553081"/>
    <w:rsid w:val="00556863"/>
    <w:rsid w:val="0055797B"/>
    <w:rsid w:val="00561E6D"/>
    <w:rsid w:val="00562B53"/>
    <w:rsid w:val="0059083F"/>
    <w:rsid w:val="005964D0"/>
    <w:rsid w:val="0059701E"/>
    <w:rsid w:val="005973FB"/>
    <w:rsid w:val="005A1307"/>
    <w:rsid w:val="005A47A8"/>
    <w:rsid w:val="005B2C05"/>
    <w:rsid w:val="005C144C"/>
    <w:rsid w:val="005C177D"/>
    <w:rsid w:val="005D1C81"/>
    <w:rsid w:val="005D4AFF"/>
    <w:rsid w:val="005D66DB"/>
    <w:rsid w:val="005E45FB"/>
    <w:rsid w:val="005E4D89"/>
    <w:rsid w:val="005F24DF"/>
    <w:rsid w:val="00623420"/>
    <w:rsid w:val="00626DC6"/>
    <w:rsid w:val="0063157D"/>
    <w:rsid w:val="00632D0F"/>
    <w:rsid w:val="00637851"/>
    <w:rsid w:val="00642CAA"/>
    <w:rsid w:val="00643E7C"/>
    <w:rsid w:val="00645E6D"/>
    <w:rsid w:val="006504DA"/>
    <w:rsid w:val="00650B46"/>
    <w:rsid w:val="00650C4A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FFB"/>
    <w:rsid w:val="006D41F5"/>
    <w:rsid w:val="006E41AD"/>
    <w:rsid w:val="006E70F8"/>
    <w:rsid w:val="006E7618"/>
    <w:rsid w:val="0070055B"/>
    <w:rsid w:val="0070293B"/>
    <w:rsid w:val="00707C93"/>
    <w:rsid w:val="0071414E"/>
    <w:rsid w:val="00724147"/>
    <w:rsid w:val="007272A7"/>
    <w:rsid w:val="0073018E"/>
    <w:rsid w:val="00732FCC"/>
    <w:rsid w:val="0073520D"/>
    <w:rsid w:val="00737290"/>
    <w:rsid w:val="007413D8"/>
    <w:rsid w:val="00741FC2"/>
    <w:rsid w:val="007445C8"/>
    <w:rsid w:val="00744D41"/>
    <w:rsid w:val="0074781F"/>
    <w:rsid w:val="007502F2"/>
    <w:rsid w:val="00751028"/>
    <w:rsid w:val="00752E40"/>
    <w:rsid w:val="00757A69"/>
    <w:rsid w:val="00757B88"/>
    <w:rsid w:val="007704F2"/>
    <w:rsid w:val="00771FFD"/>
    <w:rsid w:val="0077479D"/>
    <w:rsid w:val="007765EE"/>
    <w:rsid w:val="00782580"/>
    <w:rsid w:val="00782894"/>
    <w:rsid w:val="00791282"/>
    <w:rsid w:val="00792A6E"/>
    <w:rsid w:val="007949C2"/>
    <w:rsid w:val="007A1EEF"/>
    <w:rsid w:val="007A2107"/>
    <w:rsid w:val="007A237A"/>
    <w:rsid w:val="007A242E"/>
    <w:rsid w:val="007A5979"/>
    <w:rsid w:val="007C2895"/>
    <w:rsid w:val="007C4CC3"/>
    <w:rsid w:val="007D79E2"/>
    <w:rsid w:val="007E6CB2"/>
    <w:rsid w:val="007F7875"/>
    <w:rsid w:val="0080262E"/>
    <w:rsid w:val="00805300"/>
    <w:rsid w:val="00822B75"/>
    <w:rsid w:val="00826AA4"/>
    <w:rsid w:val="0083334C"/>
    <w:rsid w:val="00834468"/>
    <w:rsid w:val="00842BF2"/>
    <w:rsid w:val="0084790A"/>
    <w:rsid w:val="008541E8"/>
    <w:rsid w:val="00865CC0"/>
    <w:rsid w:val="00866FD9"/>
    <w:rsid w:val="00867C79"/>
    <w:rsid w:val="008724FB"/>
    <w:rsid w:val="00876096"/>
    <w:rsid w:val="00882AF1"/>
    <w:rsid w:val="00884BB0"/>
    <w:rsid w:val="008856E2"/>
    <w:rsid w:val="00886861"/>
    <w:rsid w:val="008903C9"/>
    <w:rsid w:val="00894763"/>
    <w:rsid w:val="00894973"/>
    <w:rsid w:val="008A3EDC"/>
    <w:rsid w:val="008B5864"/>
    <w:rsid w:val="008C1D5E"/>
    <w:rsid w:val="008C1F98"/>
    <w:rsid w:val="008C2003"/>
    <w:rsid w:val="008C4AC7"/>
    <w:rsid w:val="008D2D76"/>
    <w:rsid w:val="008D3A7D"/>
    <w:rsid w:val="008E30BC"/>
    <w:rsid w:val="008F4C8E"/>
    <w:rsid w:val="009012CD"/>
    <w:rsid w:val="009047EC"/>
    <w:rsid w:val="00906479"/>
    <w:rsid w:val="00917C9A"/>
    <w:rsid w:val="0092791F"/>
    <w:rsid w:val="0093432D"/>
    <w:rsid w:val="00936AC5"/>
    <w:rsid w:val="0093732A"/>
    <w:rsid w:val="009406FB"/>
    <w:rsid w:val="009423F4"/>
    <w:rsid w:val="009510AC"/>
    <w:rsid w:val="009530C8"/>
    <w:rsid w:val="0096056B"/>
    <w:rsid w:val="00963299"/>
    <w:rsid w:val="009643C2"/>
    <w:rsid w:val="00972223"/>
    <w:rsid w:val="00983183"/>
    <w:rsid w:val="00985621"/>
    <w:rsid w:val="00990AD4"/>
    <w:rsid w:val="00995F16"/>
    <w:rsid w:val="00997124"/>
    <w:rsid w:val="009A7E01"/>
    <w:rsid w:val="009B0C65"/>
    <w:rsid w:val="009B2999"/>
    <w:rsid w:val="009C222F"/>
    <w:rsid w:val="009C257F"/>
    <w:rsid w:val="009C5CE6"/>
    <w:rsid w:val="009E3FCE"/>
    <w:rsid w:val="009F0ABA"/>
    <w:rsid w:val="009F0C3C"/>
    <w:rsid w:val="009F3DB8"/>
    <w:rsid w:val="009F54B2"/>
    <w:rsid w:val="009F7C0B"/>
    <w:rsid w:val="00A13131"/>
    <w:rsid w:val="00A2756E"/>
    <w:rsid w:val="00A3398D"/>
    <w:rsid w:val="00A411D1"/>
    <w:rsid w:val="00A42CEB"/>
    <w:rsid w:val="00A55634"/>
    <w:rsid w:val="00A63318"/>
    <w:rsid w:val="00A64E23"/>
    <w:rsid w:val="00A74C6F"/>
    <w:rsid w:val="00A82D7A"/>
    <w:rsid w:val="00A848DA"/>
    <w:rsid w:val="00A850C7"/>
    <w:rsid w:val="00A914D1"/>
    <w:rsid w:val="00A92120"/>
    <w:rsid w:val="00A95CBA"/>
    <w:rsid w:val="00AA5AF7"/>
    <w:rsid w:val="00AA6C84"/>
    <w:rsid w:val="00AB333B"/>
    <w:rsid w:val="00AB5F98"/>
    <w:rsid w:val="00AC5E24"/>
    <w:rsid w:val="00AD61E8"/>
    <w:rsid w:val="00AE1D80"/>
    <w:rsid w:val="00AF0656"/>
    <w:rsid w:val="00AF0848"/>
    <w:rsid w:val="00AF096A"/>
    <w:rsid w:val="00AF6800"/>
    <w:rsid w:val="00B01893"/>
    <w:rsid w:val="00B12870"/>
    <w:rsid w:val="00B12A71"/>
    <w:rsid w:val="00B15483"/>
    <w:rsid w:val="00B20528"/>
    <w:rsid w:val="00B20CC1"/>
    <w:rsid w:val="00B21EE3"/>
    <w:rsid w:val="00B23EEA"/>
    <w:rsid w:val="00B3062B"/>
    <w:rsid w:val="00B31F0D"/>
    <w:rsid w:val="00B41624"/>
    <w:rsid w:val="00B41CB6"/>
    <w:rsid w:val="00B45768"/>
    <w:rsid w:val="00B46302"/>
    <w:rsid w:val="00B5759F"/>
    <w:rsid w:val="00B61AF9"/>
    <w:rsid w:val="00B652AA"/>
    <w:rsid w:val="00B6597F"/>
    <w:rsid w:val="00B7195E"/>
    <w:rsid w:val="00B91824"/>
    <w:rsid w:val="00B97E91"/>
    <w:rsid w:val="00BA1D10"/>
    <w:rsid w:val="00BA3C49"/>
    <w:rsid w:val="00BA7141"/>
    <w:rsid w:val="00BB0FC8"/>
    <w:rsid w:val="00BB1BC1"/>
    <w:rsid w:val="00BB4A34"/>
    <w:rsid w:val="00BC61AA"/>
    <w:rsid w:val="00BC6582"/>
    <w:rsid w:val="00BC754E"/>
    <w:rsid w:val="00BD0335"/>
    <w:rsid w:val="00BD5AC1"/>
    <w:rsid w:val="00BD61BE"/>
    <w:rsid w:val="00BD63CA"/>
    <w:rsid w:val="00C129A8"/>
    <w:rsid w:val="00C13853"/>
    <w:rsid w:val="00C24AD0"/>
    <w:rsid w:val="00C264D3"/>
    <w:rsid w:val="00C31D56"/>
    <w:rsid w:val="00C31E63"/>
    <w:rsid w:val="00C34287"/>
    <w:rsid w:val="00C437D1"/>
    <w:rsid w:val="00C6356A"/>
    <w:rsid w:val="00C80CF1"/>
    <w:rsid w:val="00C8221C"/>
    <w:rsid w:val="00C90952"/>
    <w:rsid w:val="00C93DB7"/>
    <w:rsid w:val="00C96897"/>
    <w:rsid w:val="00C96C97"/>
    <w:rsid w:val="00CA279F"/>
    <w:rsid w:val="00CA2FA6"/>
    <w:rsid w:val="00CA6D59"/>
    <w:rsid w:val="00CB1FA2"/>
    <w:rsid w:val="00CB3D00"/>
    <w:rsid w:val="00CC1D90"/>
    <w:rsid w:val="00CC25B0"/>
    <w:rsid w:val="00CC3197"/>
    <w:rsid w:val="00CD7046"/>
    <w:rsid w:val="00CF3228"/>
    <w:rsid w:val="00CF4B41"/>
    <w:rsid w:val="00CF5F6A"/>
    <w:rsid w:val="00D02D05"/>
    <w:rsid w:val="00D0449B"/>
    <w:rsid w:val="00D101EE"/>
    <w:rsid w:val="00D11254"/>
    <w:rsid w:val="00D1179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45F4F"/>
    <w:rsid w:val="00D46A72"/>
    <w:rsid w:val="00D477CD"/>
    <w:rsid w:val="00D550D7"/>
    <w:rsid w:val="00D5669C"/>
    <w:rsid w:val="00D73331"/>
    <w:rsid w:val="00D74D17"/>
    <w:rsid w:val="00D81797"/>
    <w:rsid w:val="00D82EDF"/>
    <w:rsid w:val="00D8417E"/>
    <w:rsid w:val="00D85ED7"/>
    <w:rsid w:val="00D86811"/>
    <w:rsid w:val="00D870EA"/>
    <w:rsid w:val="00D95356"/>
    <w:rsid w:val="00D97306"/>
    <w:rsid w:val="00DA0B5B"/>
    <w:rsid w:val="00DB5D88"/>
    <w:rsid w:val="00DD60A2"/>
    <w:rsid w:val="00DE1962"/>
    <w:rsid w:val="00DE4F52"/>
    <w:rsid w:val="00DF5F5B"/>
    <w:rsid w:val="00E03FC7"/>
    <w:rsid w:val="00E04A02"/>
    <w:rsid w:val="00E12B11"/>
    <w:rsid w:val="00E20530"/>
    <w:rsid w:val="00E226D2"/>
    <w:rsid w:val="00E2479E"/>
    <w:rsid w:val="00E3042D"/>
    <w:rsid w:val="00E42DC6"/>
    <w:rsid w:val="00E524F1"/>
    <w:rsid w:val="00E60FF2"/>
    <w:rsid w:val="00E6295F"/>
    <w:rsid w:val="00E62BD9"/>
    <w:rsid w:val="00E635A1"/>
    <w:rsid w:val="00E63F5C"/>
    <w:rsid w:val="00E643F7"/>
    <w:rsid w:val="00E67895"/>
    <w:rsid w:val="00E87F30"/>
    <w:rsid w:val="00E93409"/>
    <w:rsid w:val="00E94DD7"/>
    <w:rsid w:val="00E953C9"/>
    <w:rsid w:val="00E969B0"/>
    <w:rsid w:val="00EA3FF5"/>
    <w:rsid w:val="00EA664D"/>
    <w:rsid w:val="00EA6E6A"/>
    <w:rsid w:val="00EA7FBD"/>
    <w:rsid w:val="00EB7778"/>
    <w:rsid w:val="00EC1000"/>
    <w:rsid w:val="00EC1954"/>
    <w:rsid w:val="00EC27FA"/>
    <w:rsid w:val="00EC3737"/>
    <w:rsid w:val="00EC67DE"/>
    <w:rsid w:val="00EC6D24"/>
    <w:rsid w:val="00ED362A"/>
    <w:rsid w:val="00ED7BF5"/>
    <w:rsid w:val="00EE2600"/>
    <w:rsid w:val="00EE3104"/>
    <w:rsid w:val="00EF25FA"/>
    <w:rsid w:val="00EF7015"/>
    <w:rsid w:val="00F031B4"/>
    <w:rsid w:val="00F04779"/>
    <w:rsid w:val="00F108DC"/>
    <w:rsid w:val="00F1406A"/>
    <w:rsid w:val="00F1434D"/>
    <w:rsid w:val="00F1493B"/>
    <w:rsid w:val="00F14B8B"/>
    <w:rsid w:val="00F227C9"/>
    <w:rsid w:val="00F233EC"/>
    <w:rsid w:val="00F256E6"/>
    <w:rsid w:val="00F257E3"/>
    <w:rsid w:val="00F36E61"/>
    <w:rsid w:val="00F37A59"/>
    <w:rsid w:val="00F522FD"/>
    <w:rsid w:val="00F52756"/>
    <w:rsid w:val="00F53A96"/>
    <w:rsid w:val="00F574A5"/>
    <w:rsid w:val="00F60517"/>
    <w:rsid w:val="00F621F6"/>
    <w:rsid w:val="00F6592C"/>
    <w:rsid w:val="00F81A4F"/>
    <w:rsid w:val="00F84BF0"/>
    <w:rsid w:val="00F84FC4"/>
    <w:rsid w:val="00F856CE"/>
    <w:rsid w:val="00F9171A"/>
    <w:rsid w:val="00F91995"/>
    <w:rsid w:val="00F9331A"/>
    <w:rsid w:val="00F9561B"/>
    <w:rsid w:val="00FA752B"/>
    <w:rsid w:val="00FB0F50"/>
    <w:rsid w:val="00FB13DF"/>
    <w:rsid w:val="00FC2126"/>
    <w:rsid w:val="00FC72A9"/>
    <w:rsid w:val="00FD6C7F"/>
    <w:rsid w:val="00FE1231"/>
    <w:rsid w:val="00FE2E56"/>
    <w:rsid w:val="00FE511D"/>
    <w:rsid w:val="00FE59F2"/>
    <w:rsid w:val="00FE65BE"/>
    <w:rsid w:val="00FF5D35"/>
    <w:rsid w:val="00FF64A9"/>
    <w:rsid w:val="00FF7F7C"/>
    <w:rsid w:val="79E0F8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customStyle="1" w:styleId="msosmartlink0">
    <w:name w:val="msosmartlink"/>
    <w:basedOn w:val="DefaultParagraphFont"/>
    <w:uiPriority w:val="99"/>
    <w:rsid w:val="00505F9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505545DBD024FA44A036768EFBAD0" ma:contentTypeVersion="15" ma:contentTypeDescription="Create a new document." ma:contentTypeScope="" ma:versionID="369a7e73a7819bdd8bc8041643bd0da1">
  <xsd:schema xmlns:xsd="http://www.w3.org/2001/XMLSchema" xmlns:xs="http://www.w3.org/2001/XMLSchema" xmlns:p="http://schemas.microsoft.com/office/2006/metadata/properties" xmlns:ns2="ee591116-3cb4-4cbf-9e27-fa116b4b981b" xmlns:ns3="fb610483-ed53-429e-8a97-b0a3b71e8e76" targetNamespace="http://schemas.microsoft.com/office/2006/metadata/properties" ma:root="true" ma:fieldsID="88ac242dfe580d9c53cc234df062135d" ns2:_="" ns3:_="">
    <xsd:import namespace="ee591116-3cb4-4cbf-9e27-fa116b4b981b"/>
    <xsd:import namespace="fb610483-ed53-429e-8a97-b0a3b71e8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1116-3cb4-4cbf-9e27-fa116b4b9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0483-ed53-429e-8a97-b0a3b71e8e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a0e0de-083e-4f9c-91d9-9229c10352f9}" ma:internalName="TaxCatchAll" ma:showField="CatchAllData" ma:web="fb610483-ed53-429e-8a97-b0a3b71e8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91116-3cb4-4cbf-9e27-fa116b4b981b">
      <Terms xmlns="http://schemas.microsoft.com/office/infopath/2007/PartnerControls"/>
    </lcf76f155ced4ddcb4097134ff3c332f>
    <TaxCatchAll xmlns="fb610483-ed53-429e-8a97-b0a3b71e8e76" xsi:nil="true"/>
  </documentManagement>
</p:properties>
</file>

<file path=customXml/itemProps1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ACC53-6E50-4309-89E2-EB3B5D086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91116-3cb4-4cbf-9e27-fa116b4b981b"/>
    <ds:schemaRef ds:uri="fb610483-ed53-429e-8a97-b0a3b71e8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7C69E-44B4-40F6-8642-6CAAC0F107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ee591116-3cb4-4cbf-9e27-fa116b4b981b"/>
    <ds:schemaRef ds:uri="fb610483-ed53-429e-8a97-b0a3b71e8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Kristin Voboril</cp:lastModifiedBy>
  <cp:revision>11</cp:revision>
  <cp:lastPrinted>2025-07-30T11:58:00Z</cp:lastPrinted>
  <dcterms:created xsi:type="dcterms:W3CDTF">2025-06-10T20:01:00Z</dcterms:created>
  <dcterms:modified xsi:type="dcterms:W3CDTF">2025-07-30T13:06:00Z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0x0101002E4505545DBD024FA44A036768EFBAD0</vt:lpwstr>
  </property>
  <property fmtid="{D5CDD505-2E9C-101B-9397-08002B2CF9AE}" pid="3" name="MediaServiceImageTags">
    <vt:lpwstr/>
  </property>
</Properties>
</file>