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77777777" w:rsidR="007949C2" w:rsidRDefault="00F522FD" w:rsidP="00156279">
      <w:bookmarkStart w:id="0" w:name="_top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AA49C" wp14:editId="0C4A26AA">
                <wp:simplePos x="0" y="0"/>
                <wp:positionH relativeFrom="margin">
                  <wp:posOffset>-304800</wp:posOffset>
                </wp:positionH>
                <wp:positionV relativeFrom="paragraph">
                  <wp:posOffset>0</wp:posOffset>
                </wp:positionV>
                <wp:extent cx="7458075" cy="2543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BDF5" w14:textId="1BEF406E" w:rsidR="00F522FD" w:rsidRPr="00F522FD" w:rsidRDefault="00E87F30" w:rsidP="00F522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College</w:t>
                            </w:r>
                            <w:r w:rsidR="00F522FD" w:rsidRPr="00F522FD">
                              <w:rPr>
                                <w:b/>
                              </w:rPr>
                              <w:t xml:space="preserve"> </w:t>
                            </w:r>
                            <w:r w:rsidR="00256E7A">
                              <w:rPr>
                                <w:b/>
                              </w:rPr>
                              <w:t>Council</w:t>
                            </w:r>
                            <w:r w:rsidR="00F522FD" w:rsidRPr="00F522FD">
                              <w:rPr>
                                <w:b/>
                              </w:rPr>
                              <w:t xml:space="preserve"> Meeting </w:t>
                            </w:r>
                            <w:r w:rsidR="00070933">
                              <w:rPr>
                                <w:b/>
                              </w:rPr>
                              <w:t>Agenda</w:t>
                            </w:r>
                          </w:p>
                          <w:p w14:paraId="4FBDC1D9" w14:textId="07338672" w:rsidR="00F522FD" w:rsidRDefault="008D158A" w:rsidP="00F522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  <w:r w:rsidR="008C2003">
                              <w:rPr>
                                <w:b/>
                              </w:rPr>
                              <w:t xml:space="preserve"> </w:t>
                            </w:r>
                            <w:r w:rsidR="00442C8E">
                              <w:rPr>
                                <w:b/>
                              </w:rPr>
                              <w:t>6</w:t>
                            </w:r>
                            <w:r w:rsidR="00B15483">
                              <w:rPr>
                                <w:b/>
                              </w:rPr>
                              <w:t>,</w:t>
                            </w:r>
                            <w:r w:rsidR="00B46302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B46302">
                              <w:rPr>
                                <w:b/>
                              </w:rPr>
                              <w:t>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proofErr w:type="gramEnd"/>
                            <w:r w:rsidR="00F522FD">
                              <w:t xml:space="preserve"> </w:t>
                            </w:r>
                            <w:r w:rsidR="00F522FD" w:rsidRPr="00FF58B6">
                              <w:rPr>
                                <w:b/>
                              </w:rPr>
                              <w:t>|</w:t>
                            </w:r>
                            <w:r w:rsidR="00F522FD">
                              <w:rPr>
                                <w:b/>
                              </w:rPr>
                              <w:t xml:space="preserve"> </w:t>
                            </w:r>
                            <w:r w:rsidR="00E87F30">
                              <w:rPr>
                                <w:b/>
                              </w:rPr>
                              <w:t>8</w:t>
                            </w:r>
                            <w:r w:rsidR="00917C9A">
                              <w:rPr>
                                <w:b/>
                              </w:rPr>
                              <w:t>:</w:t>
                            </w:r>
                            <w:r w:rsidR="00E87F30">
                              <w:rPr>
                                <w:b/>
                              </w:rPr>
                              <w:t>3</w:t>
                            </w:r>
                            <w:r w:rsidR="00917C9A" w:rsidRPr="00B15483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 </w:t>
                            </w:r>
                            <w:r w:rsidR="0070293B">
                              <w:rPr>
                                <w:b/>
                              </w:rPr>
                              <w:t>a</w:t>
                            </w:r>
                            <w:r w:rsidR="00417B2E" w:rsidRPr="00B15483">
                              <w:rPr>
                                <w:b/>
                              </w:rPr>
                              <w:t>m</w:t>
                            </w:r>
                            <w:r w:rsidR="00F522FD" w:rsidRPr="00B15483">
                              <w:rPr>
                                <w:b/>
                              </w:rPr>
                              <w:t xml:space="preserve"> 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– </w:t>
                            </w:r>
                            <w:r w:rsidR="00632D0F">
                              <w:rPr>
                                <w:b/>
                              </w:rPr>
                              <w:t>1</w:t>
                            </w:r>
                            <w:r w:rsidR="00E87F30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>:</w:t>
                            </w:r>
                            <w:r w:rsidR="00FA752B" w:rsidRPr="00B15483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70293B">
                              <w:rPr>
                                <w:b/>
                              </w:rPr>
                              <w:t>a</w:t>
                            </w:r>
                            <w:r w:rsidR="00417B2E" w:rsidRPr="00B15483">
                              <w:rPr>
                                <w:b/>
                              </w:rPr>
                              <w:t>m</w:t>
                            </w:r>
                            <w:r w:rsidR="00F522FD" w:rsidRPr="00B15483">
                              <w:rPr>
                                <w:b/>
                              </w:rPr>
                              <w:t xml:space="preserve"> |</w:t>
                            </w:r>
                            <w:r w:rsidR="00E87F30">
                              <w:rPr>
                                <w:b/>
                              </w:rPr>
                              <w:t>B101</w:t>
                            </w:r>
                          </w:p>
                          <w:p w14:paraId="46E0C6C2" w14:textId="58707C9A" w:rsidR="00F522FD" w:rsidRPr="00AD5E99" w:rsidRDefault="00F522FD" w:rsidP="00F522FD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="00E87F30" w:rsidRPr="00E87F30">
                              <w:rPr>
                                <w:i/>
                              </w:rPr>
                              <w:t xml:space="preserve">The College Council ensures the policies and procedures support the college’s strategic plan and mission. This team facilitates discussions to gather and provide input and feedback on college-wide initiatives and financial decisions. This is also the place to communicate across departments and divisions.  </w:t>
                            </w:r>
                          </w:p>
                          <w:p w14:paraId="4FD91267" w14:textId="77777777" w:rsidR="00F522FD" w:rsidRPr="007949C2" w:rsidRDefault="00F522FD" w:rsidP="00F522F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p w14:paraId="40F8A0F3" w14:textId="42758ACB" w:rsidR="00E03FC7" w:rsidRPr="00195D78" w:rsidRDefault="00E03FC7" w:rsidP="00E03FC7">
                            <w:pPr>
                              <w:ind w:right="787"/>
                              <w:rPr>
                                <w:rFonts w:eastAsia="Calibri" w:cs="Arial"/>
                                <w:b/>
                                <w:szCs w:val="20"/>
                              </w:rPr>
                            </w:pP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CEO/Dean,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Director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Student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Services, Director of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Human Resources,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Director of IT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Classified Staff at Large – 2, Classified Staff Senate Chair or Designee, Director of Academic Success, Director of Advising and Career Center, Director of Assessment and Faculty Development,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Director of Communi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ty Relations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Director of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Academic Success and Accessibility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Director of Facilities Services, Director of Financial Aid,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Executive Director of Instruction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Executive Director of CTE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Division Director of Health Science,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Director of Library Services,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Director of Operations,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Director of CARE,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Director of Recruitment and Enrollment,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Executive Assistant to the CEO/Dean, Faculty at Large – 2, Faculty Senate Chair, Institutional Research Analyst, Registrar, </w:t>
                            </w:r>
                            <w:r w:rsidR="00EA3FF5" w:rsidRPr="00EA3FF5">
                              <w:rPr>
                                <w:rFonts w:eastAsia="Calibri" w:cs="Arial"/>
                                <w:szCs w:val="20"/>
                              </w:rPr>
                              <w:t>Student Engagement and Well-Being Program Manager</w:t>
                            </w:r>
                            <w:r w:rsidR="00EA3FF5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Student Government President or Designee</w:t>
                            </w:r>
                          </w:p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0;width:587.25pt;height:20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">
                <v:textbox>
                  <w:txbxContent>
                    <w:p w14:paraId="183BBDF5" w14:textId="1BEF406E" w:rsidR="00F522FD" w:rsidRPr="00F522FD" w:rsidRDefault="00E87F30" w:rsidP="00F522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College</w:t>
                      </w:r>
                      <w:r w:rsidR="00F522FD" w:rsidRPr="00F522FD">
                        <w:rPr>
                          <w:b/>
                        </w:rPr>
                        <w:t xml:space="preserve"> </w:t>
                      </w:r>
                      <w:r w:rsidR="00256E7A">
                        <w:rPr>
                          <w:b/>
                        </w:rPr>
                        <w:t>Council</w:t>
                      </w:r>
                      <w:r w:rsidR="00F522FD" w:rsidRPr="00F522FD">
                        <w:rPr>
                          <w:b/>
                        </w:rPr>
                        <w:t xml:space="preserve"> Meeting </w:t>
                      </w:r>
                      <w:r w:rsidR="00070933">
                        <w:rPr>
                          <w:b/>
                        </w:rPr>
                        <w:t>Agenda</w:t>
                      </w:r>
                    </w:p>
                    <w:p w14:paraId="4FBDC1D9" w14:textId="07338672" w:rsidR="00F522FD" w:rsidRDefault="008D158A" w:rsidP="00F522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June</w:t>
                      </w:r>
                      <w:r w:rsidR="008C2003">
                        <w:rPr>
                          <w:b/>
                        </w:rPr>
                        <w:t xml:space="preserve"> </w:t>
                      </w:r>
                      <w:r w:rsidR="00442C8E">
                        <w:rPr>
                          <w:b/>
                        </w:rPr>
                        <w:t>6</w:t>
                      </w:r>
                      <w:r w:rsidR="00B15483">
                        <w:rPr>
                          <w:b/>
                        </w:rPr>
                        <w:t>,</w:t>
                      </w:r>
                      <w:r w:rsidR="00B46302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B46302">
                        <w:rPr>
                          <w:b/>
                        </w:rPr>
                        <w:t>202</w:t>
                      </w:r>
                      <w:r>
                        <w:rPr>
                          <w:b/>
                        </w:rPr>
                        <w:t>5</w:t>
                      </w:r>
                      <w:proofErr w:type="gramEnd"/>
                      <w:r w:rsidR="00F522FD">
                        <w:t xml:space="preserve"> </w:t>
                      </w:r>
                      <w:r w:rsidR="00F522FD" w:rsidRPr="00FF58B6">
                        <w:rPr>
                          <w:b/>
                        </w:rPr>
                        <w:t>|</w:t>
                      </w:r>
                      <w:r w:rsidR="00F522FD">
                        <w:rPr>
                          <w:b/>
                        </w:rPr>
                        <w:t xml:space="preserve"> </w:t>
                      </w:r>
                      <w:r w:rsidR="00E87F30">
                        <w:rPr>
                          <w:b/>
                        </w:rPr>
                        <w:t>8</w:t>
                      </w:r>
                      <w:r w:rsidR="00917C9A">
                        <w:rPr>
                          <w:b/>
                        </w:rPr>
                        <w:t>:</w:t>
                      </w:r>
                      <w:r w:rsidR="00E87F30">
                        <w:rPr>
                          <w:b/>
                        </w:rPr>
                        <w:t>3</w:t>
                      </w:r>
                      <w:r w:rsidR="00917C9A" w:rsidRPr="00B15483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 xml:space="preserve"> </w:t>
                      </w:r>
                      <w:r w:rsidR="0070293B">
                        <w:rPr>
                          <w:b/>
                        </w:rPr>
                        <w:t>a</w:t>
                      </w:r>
                      <w:r w:rsidR="00417B2E" w:rsidRPr="00B15483">
                        <w:rPr>
                          <w:b/>
                        </w:rPr>
                        <w:t>m</w:t>
                      </w:r>
                      <w:r w:rsidR="00F522FD" w:rsidRPr="00B15483">
                        <w:rPr>
                          <w:b/>
                        </w:rPr>
                        <w:t xml:space="preserve"> </w:t>
                      </w:r>
                      <w:r w:rsidR="00417B2E" w:rsidRPr="00B15483">
                        <w:rPr>
                          <w:b/>
                        </w:rPr>
                        <w:t xml:space="preserve">– </w:t>
                      </w:r>
                      <w:r w:rsidR="00632D0F">
                        <w:rPr>
                          <w:b/>
                        </w:rPr>
                        <w:t>1</w:t>
                      </w:r>
                      <w:r w:rsidR="00E87F30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>:</w:t>
                      </w:r>
                      <w:r w:rsidR="00FA752B" w:rsidRPr="00B15483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 xml:space="preserve">0 </w:t>
                      </w:r>
                      <w:r w:rsidR="0070293B">
                        <w:rPr>
                          <w:b/>
                        </w:rPr>
                        <w:t>a</w:t>
                      </w:r>
                      <w:r w:rsidR="00417B2E" w:rsidRPr="00B15483">
                        <w:rPr>
                          <w:b/>
                        </w:rPr>
                        <w:t>m</w:t>
                      </w:r>
                      <w:r w:rsidR="00F522FD" w:rsidRPr="00B15483">
                        <w:rPr>
                          <w:b/>
                        </w:rPr>
                        <w:t xml:space="preserve"> |</w:t>
                      </w:r>
                      <w:r w:rsidR="00E87F30">
                        <w:rPr>
                          <w:b/>
                        </w:rPr>
                        <w:t>B101</w:t>
                      </w:r>
                    </w:p>
                    <w:p w14:paraId="46E0C6C2" w14:textId="58707C9A" w:rsidR="00F522FD" w:rsidRPr="00AD5E99" w:rsidRDefault="00F522FD" w:rsidP="00F522FD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="00E87F30" w:rsidRPr="00E87F30">
                        <w:rPr>
                          <w:i/>
                        </w:rPr>
                        <w:t xml:space="preserve">The College Council ensures the policies and procedures support the college’s strategic plan and mission. This team facilitates discussions to gather and provide input and feedback on college-wide initiatives and financial decisions. This is also the place to communicate across departments and divisions.  </w:t>
                      </w:r>
                    </w:p>
                    <w:p w14:paraId="4FD91267" w14:textId="77777777" w:rsidR="00F522FD" w:rsidRPr="007949C2" w:rsidRDefault="00F522FD" w:rsidP="00F522FD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p w14:paraId="40F8A0F3" w14:textId="42758ACB" w:rsidR="00E03FC7" w:rsidRPr="00195D78" w:rsidRDefault="00E03FC7" w:rsidP="00E03FC7">
                      <w:pPr>
                        <w:ind w:right="787"/>
                        <w:rPr>
                          <w:rFonts w:eastAsia="Calibri" w:cs="Arial"/>
                          <w:b/>
                          <w:szCs w:val="20"/>
                        </w:rPr>
                      </w:pP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CEO/Dean,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Director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Student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Services, Director of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Human Resources, </w:t>
                      </w:r>
                      <w:r>
                        <w:rPr>
                          <w:rFonts w:eastAsia="Calibri" w:cs="Arial"/>
                          <w:szCs w:val="20"/>
                        </w:rPr>
                        <w:t>Director of IT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Classified Staff at Large – 2, Classified Staff Senate Chair or Designee, Director of Academic Success, Director of Advising and Career Center, Director of Assessment and Faculty Development,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Director of Communi</w:t>
                      </w:r>
                      <w:r>
                        <w:rPr>
                          <w:rFonts w:eastAsia="Calibri" w:cs="Arial"/>
                          <w:szCs w:val="20"/>
                        </w:rPr>
                        <w:t>ty Relations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Director of </w:t>
                      </w:r>
                      <w:r>
                        <w:rPr>
                          <w:rFonts w:eastAsia="Calibri" w:cs="Arial"/>
                          <w:szCs w:val="20"/>
                        </w:rPr>
                        <w:t>Academic Success and Accessibility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Director of Facilities Services, Director of Financial Aid, </w:t>
                      </w:r>
                      <w:r>
                        <w:rPr>
                          <w:rFonts w:eastAsia="Calibri" w:cs="Arial"/>
                          <w:szCs w:val="20"/>
                        </w:rPr>
                        <w:t>Executive Director of Instruction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>
                        <w:rPr>
                          <w:rFonts w:eastAsia="Calibri" w:cs="Arial"/>
                          <w:szCs w:val="20"/>
                        </w:rPr>
                        <w:t>Executive Director of CTE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Division Director of Health Science,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Director of Library Services,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Director of Operations,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Director of CARE,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Director of Recruitment and Enrollment,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Executive Assistant to the CEO/Dean, Faculty at Large – 2, Faculty Senate Chair, Institutional Research Analyst, Registrar, </w:t>
                      </w:r>
                      <w:r w:rsidR="00EA3FF5" w:rsidRPr="00EA3FF5">
                        <w:rPr>
                          <w:rFonts w:eastAsia="Calibri" w:cs="Arial"/>
                          <w:szCs w:val="20"/>
                        </w:rPr>
                        <w:t>Student Engagement and Well-Being Program Manager</w:t>
                      </w:r>
                      <w:r w:rsidR="00EA3FF5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Student Government President or Designee</w:t>
                      </w:r>
                    </w:p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796"/>
        <w:gridCol w:w="5899"/>
        <w:gridCol w:w="1598"/>
        <w:gridCol w:w="2497"/>
      </w:tblGrid>
      <w:tr w:rsidR="00E87F30" w:rsidRPr="007949C2" w14:paraId="489EC29C" w14:textId="77777777" w:rsidTr="005C144C">
        <w:tc>
          <w:tcPr>
            <w:tcW w:w="796" w:type="dxa"/>
            <w:shd w:val="clear" w:color="auto" w:fill="FBE4D5" w:themeFill="accent2" w:themeFillTint="33"/>
          </w:tcPr>
          <w:p w14:paraId="0325DCFA" w14:textId="77777777" w:rsidR="00E87F30" w:rsidRPr="007949C2" w:rsidRDefault="00E87F30" w:rsidP="00E87F30">
            <w:pPr>
              <w:jc w:val="center"/>
              <w:rPr>
                <w:b/>
              </w:rPr>
            </w:pPr>
            <w:bookmarkStart w:id="1" w:name="_Hlk82503236"/>
            <w:r>
              <w:rPr>
                <w:b/>
              </w:rPr>
              <w:t>Time</w:t>
            </w:r>
          </w:p>
        </w:tc>
        <w:tc>
          <w:tcPr>
            <w:tcW w:w="5899" w:type="dxa"/>
            <w:shd w:val="clear" w:color="auto" w:fill="FBE4D5" w:themeFill="accent2" w:themeFillTint="33"/>
          </w:tcPr>
          <w:p w14:paraId="5E9B21D5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598" w:type="dxa"/>
            <w:shd w:val="clear" w:color="auto" w:fill="FBE4D5" w:themeFill="accent2" w:themeFillTint="33"/>
          </w:tcPr>
          <w:p w14:paraId="006DDF5F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497" w:type="dxa"/>
            <w:shd w:val="clear" w:color="auto" w:fill="FBE4D5" w:themeFill="accent2" w:themeFillTint="33"/>
          </w:tcPr>
          <w:p w14:paraId="121EF4B7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E87F30" w:rsidRPr="007949C2" w14:paraId="365F918C" w14:textId="77777777" w:rsidTr="005C144C">
        <w:trPr>
          <w:trHeight w:val="338"/>
        </w:trPr>
        <w:tc>
          <w:tcPr>
            <w:tcW w:w="796" w:type="dxa"/>
            <w:shd w:val="clear" w:color="auto" w:fill="auto"/>
          </w:tcPr>
          <w:p w14:paraId="0D9CAD82" w14:textId="77777777" w:rsidR="00E87F30" w:rsidRPr="0055797B" w:rsidRDefault="00E87F30" w:rsidP="00E87F3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4EB91351" w14:textId="65C58D6C" w:rsidR="00E87F30" w:rsidRPr="0055797B" w:rsidRDefault="00E87F30" w:rsidP="00E87F30">
            <w:r>
              <w:t xml:space="preserve">Call to order  </w:t>
            </w:r>
          </w:p>
        </w:tc>
        <w:tc>
          <w:tcPr>
            <w:tcW w:w="1598" w:type="dxa"/>
            <w:shd w:val="clear" w:color="auto" w:fill="auto"/>
          </w:tcPr>
          <w:p w14:paraId="2D26E205" w14:textId="77777777" w:rsidR="00E87F30" w:rsidRPr="0055797B" w:rsidRDefault="00E87F30" w:rsidP="00E87F30">
            <w:r>
              <w:t xml:space="preserve">Dr. Erdmann </w:t>
            </w:r>
          </w:p>
        </w:tc>
        <w:tc>
          <w:tcPr>
            <w:tcW w:w="2497" w:type="dxa"/>
            <w:shd w:val="clear" w:color="auto" w:fill="auto"/>
          </w:tcPr>
          <w:p w14:paraId="47B99A41" w14:textId="61444762" w:rsidR="00E87F30" w:rsidRPr="0055797B" w:rsidRDefault="0070055B" w:rsidP="00E87F30">
            <w:r>
              <w:t>Action</w:t>
            </w:r>
          </w:p>
        </w:tc>
      </w:tr>
      <w:tr w:rsidR="00E87F30" w:rsidRPr="007949C2" w14:paraId="60DAC541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B5F6AD9" w14:textId="0B5A507E" w:rsidR="00E87F30" w:rsidRDefault="00E87F30" w:rsidP="00E87F3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7B748B44" w14:textId="6AF4E8AA" w:rsidR="00E87F30" w:rsidRDefault="00E87F30" w:rsidP="00E87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Approval of CC </w:t>
            </w:r>
            <w:hyperlink r:id="rId9" w:history="1">
              <w:r w:rsidRPr="00040E20">
                <w:rPr>
                  <w:rStyle w:val="Hyperlink"/>
                  <w:rFonts w:eastAsia="Times New Roman"/>
                </w:rPr>
                <w:t>minutes</w:t>
              </w:r>
            </w:hyperlink>
            <w:r w:rsidRPr="00E87F30">
              <w:rPr>
                <w:rFonts w:eastAsia="Times New Roman"/>
              </w:rPr>
              <w:t xml:space="preserve"> </w:t>
            </w:r>
          </w:p>
          <w:p w14:paraId="283B60C4" w14:textId="68E02EE9" w:rsidR="00040E20" w:rsidRDefault="00040E20" w:rsidP="00E87F30"/>
        </w:tc>
        <w:tc>
          <w:tcPr>
            <w:tcW w:w="1598" w:type="dxa"/>
            <w:shd w:val="clear" w:color="auto" w:fill="auto"/>
          </w:tcPr>
          <w:p w14:paraId="08FC0E42" w14:textId="77777777" w:rsidR="00E87F30" w:rsidRDefault="00E87F30" w:rsidP="00E87F30">
            <w:r>
              <w:t>Dr. Erdmann</w:t>
            </w:r>
          </w:p>
        </w:tc>
        <w:tc>
          <w:tcPr>
            <w:tcW w:w="2497" w:type="dxa"/>
            <w:shd w:val="clear" w:color="auto" w:fill="auto"/>
          </w:tcPr>
          <w:p w14:paraId="48BB9F4A" w14:textId="1E333CDD" w:rsidR="00E87F30" w:rsidRDefault="004D73CC" w:rsidP="00E87F30">
            <w:r>
              <w:t>Action</w:t>
            </w:r>
          </w:p>
        </w:tc>
      </w:tr>
      <w:tr w:rsidR="004D73CC" w:rsidRPr="007949C2" w14:paraId="1F498975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43CE339E" w14:textId="2ABF03E9" w:rsidR="004D73CC" w:rsidRDefault="004D73CC" w:rsidP="004D73CC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19EC6B1F" w14:textId="1DD63DBC" w:rsidR="0092791F" w:rsidRDefault="004D73CC" w:rsidP="004D7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College Updates</w:t>
            </w:r>
          </w:p>
          <w:p w14:paraId="17BFA1F4" w14:textId="4B8B6F08" w:rsidR="005C2AED" w:rsidRDefault="00877620" w:rsidP="005C2AED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Thank you</w:t>
            </w:r>
          </w:p>
          <w:p w14:paraId="380E5A95" w14:textId="267F4476" w:rsidR="00877620" w:rsidRDefault="00877620" w:rsidP="005C2AED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10KSB</w:t>
            </w:r>
          </w:p>
          <w:p w14:paraId="70DB9D43" w14:textId="6570813B" w:rsidR="00896DA9" w:rsidRDefault="004E0668" w:rsidP="005C2AED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Executive Council Retreat</w:t>
            </w:r>
          </w:p>
          <w:p w14:paraId="68F5588E" w14:textId="603AFCCB" w:rsidR="00CE0DD4" w:rsidRPr="005C2AED" w:rsidRDefault="00551FD3" w:rsidP="005C2AED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Additional Positions</w:t>
            </w:r>
          </w:p>
          <w:p w14:paraId="681795A9" w14:textId="00A424D9" w:rsidR="00C8221C" w:rsidRDefault="00C8221C" w:rsidP="008D3A7D">
            <w:pPr>
              <w:pStyle w:val="ListParagraph"/>
            </w:pPr>
          </w:p>
        </w:tc>
        <w:tc>
          <w:tcPr>
            <w:tcW w:w="1598" w:type="dxa"/>
            <w:shd w:val="clear" w:color="auto" w:fill="auto"/>
          </w:tcPr>
          <w:p w14:paraId="6BD55413" w14:textId="34263C46" w:rsidR="004D73CC" w:rsidRDefault="004D73CC" w:rsidP="004D73CC">
            <w:r>
              <w:t>Dr. Erdmann</w:t>
            </w:r>
          </w:p>
        </w:tc>
        <w:tc>
          <w:tcPr>
            <w:tcW w:w="2497" w:type="dxa"/>
            <w:shd w:val="clear" w:color="auto" w:fill="auto"/>
          </w:tcPr>
          <w:p w14:paraId="72075B61" w14:textId="5F799FF7" w:rsidR="004D73CC" w:rsidRDefault="00B12A71" w:rsidP="004D73CC">
            <w:r>
              <w:t>Informational</w:t>
            </w:r>
          </w:p>
        </w:tc>
      </w:tr>
      <w:tr w:rsidR="00650C4A" w:rsidRPr="007949C2" w14:paraId="19AAC67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8747D2E" w14:textId="729A62D0" w:rsidR="00650C4A" w:rsidRDefault="00650C4A" w:rsidP="004D73CC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77F30ED2" w14:textId="1DADC267" w:rsidR="00650C4A" w:rsidRDefault="00650C4A" w:rsidP="004D7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Awesome Otters</w:t>
            </w:r>
          </w:p>
        </w:tc>
        <w:tc>
          <w:tcPr>
            <w:tcW w:w="1598" w:type="dxa"/>
            <w:shd w:val="clear" w:color="auto" w:fill="auto"/>
          </w:tcPr>
          <w:p w14:paraId="428C8892" w14:textId="486A2BA3" w:rsidR="00650C4A" w:rsidRDefault="00650C4A" w:rsidP="004D73CC">
            <w:r>
              <w:t>Dr. Erdmann</w:t>
            </w:r>
          </w:p>
        </w:tc>
        <w:tc>
          <w:tcPr>
            <w:tcW w:w="2497" w:type="dxa"/>
            <w:shd w:val="clear" w:color="auto" w:fill="auto"/>
          </w:tcPr>
          <w:p w14:paraId="246033AA" w14:textId="7720AF5E" w:rsidR="00650C4A" w:rsidRDefault="00F44DCE" w:rsidP="004D73CC">
            <w:r>
              <w:t>Recognition</w:t>
            </w:r>
          </w:p>
        </w:tc>
      </w:tr>
      <w:tr w:rsidR="001F5739" w:rsidRPr="007949C2" w14:paraId="6C872B10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53FC4EED" w14:textId="53DD190A" w:rsidR="001F5739" w:rsidRDefault="009852CA" w:rsidP="004D73CC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116CBE34" w14:textId="005DA4B3" w:rsidR="001F5739" w:rsidRDefault="009852CA" w:rsidP="004D7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Federal</w:t>
            </w:r>
            <w:r w:rsidR="001611C1">
              <w:rPr>
                <w:rFonts w:eastAsia="Times New Roman"/>
              </w:rPr>
              <w:t xml:space="preserve"> Policy Update</w:t>
            </w:r>
          </w:p>
        </w:tc>
        <w:tc>
          <w:tcPr>
            <w:tcW w:w="1598" w:type="dxa"/>
            <w:shd w:val="clear" w:color="auto" w:fill="auto"/>
          </w:tcPr>
          <w:p w14:paraId="13C99E25" w14:textId="55FCCBFF" w:rsidR="001F5739" w:rsidRDefault="00F44DCE" w:rsidP="004D73CC">
            <w:r>
              <w:t>Dr. Erdmann</w:t>
            </w:r>
          </w:p>
        </w:tc>
        <w:tc>
          <w:tcPr>
            <w:tcW w:w="2497" w:type="dxa"/>
            <w:shd w:val="clear" w:color="auto" w:fill="auto"/>
          </w:tcPr>
          <w:p w14:paraId="38C4AF55" w14:textId="4D023AF0" w:rsidR="001F5739" w:rsidRDefault="00F44DCE" w:rsidP="004D73CC">
            <w:r>
              <w:t>Informational</w:t>
            </w:r>
          </w:p>
        </w:tc>
      </w:tr>
      <w:tr w:rsidR="006504DA" w:rsidRPr="007949C2" w14:paraId="09C12F84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2D2C5806" w14:textId="2A93E726" w:rsidR="006504DA" w:rsidRDefault="00F84BF0" w:rsidP="006504DA">
            <w:r>
              <w:t xml:space="preserve">25 </w:t>
            </w:r>
            <w:r w:rsidR="006504DA">
              <w:t>min</w:t>
            </w:r>
          </w:p>
        </w:tc>
        <w:tc>
          <w:tcPr>
            <w:tcW w:w="5899" w:type="dxa"/>
            <w:shd w:val="clear" w:color="auto" w:fill="auto"/>
          </w:tcPr>
          <w:p w14:paraId="4ABF06FE" w14:textId="09915BBD" w:rsidR="006504DA" w:rsidRDefault="00F84BF0" w:rsidP="006504DA">
            <w:r>
              <w:t>Committee and Unit Goal Update</w:t>
            </w:r>
          </w:p>
          <w:p w14:paraId="6CB4A9D7" w14:textId="25B35E46" w:rsidR="003A5952" w:rsidRDefault="003A5952" w:rsidP="003A5952">
            <w:pPr>
              <w:pStyle w:val="ListParagraph"/>
              <w:numPr>
                <w:ilvl w:val="0"/>
                <w:numId w:val="12"/>
              </w:numPr>
            </w:pPr>
            <w:r>
              <w:t>Library</w:t>
            </w:r>
          </w:p>
          <w:p w14:paraId="0EAB94CA" w14:textId="62F680A6" w:rsidR="003A5952" w:rsidRDefault="003A5952" w:rsidP="003A5952">
            <w:pPr>
              <w:pStyle w:val="ListParagraph"/>
              <w:numPr>
                <w:ilvl w:val="0"/>
                <w:numId w:val="12"/>
              </w:numPr>
            </w:pPr>
            <w:r>
              <w:t>Academic</w:t>
            </w:r>
            <w:r w:rsidR="00AB0D9F">
              <w:t xml:space="preserve"> Divisions</w:t>
            </w:r>
          </w:p>
          <w:p w14:paraId="004D4231" w14:textId="1B4776E0" w:rsidR="00AB0D9F" w:rsidRDefault="00D979E2" w:rsidP="00E043BC">
            <w:pPr>
              <w:pStyle w:val="ListParagraph"/>
              <w:numPr>
                <w:ilvl w:val="0"/>
                <w:numId w:val="12"/>
              </w:numPr>
            </w:pPr>
            <w:r>
              <w:t xml:space="preserve">Strategic Enrollment </w:t>
            </w:r>
            <w:r w:rsidR="00AB0D9F">
              <w:t>Management</w:t>
            </w:r>
          </w:p>
          <w:p w14:paraId="1939AD9B" w14:textId="50540858" w:rsidR="00EE2600" w:rsidRPr="001C56BA" w:rsidRDefault="00EE2600" w:rsidP="008D3A7D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54C5DB77" w14:textId="1A20DF06" w:rsidR="006504DA" w:rsidRDefault="00EA7FBD" w:rsidP="006504DA">
            <w:r>
              <w:t>Various</w:t>
            </w:r>
          </w:p>
        </w:tc>
        <w:tc>
          <w:tcPr>
            <w:tcW w:w="2497" w:type="dxa"/>
            <w:shd w:val="clear" w:color="auto" w:fill="auto"/>
          </w:tcPr>
          <w:p w14:paraId="45813AFF" w14:textId="60E61555" w:rsidR="006504DA" w:rsidRDefault="00C8221C" w:rsidP="006504DA">
            <w:r>
              <w:t>Informational</w:t>
            </w:r>
          </w:p>
        </w:tc>
      </w:tr>
      <w:tr w:rsidR="00877620" w:rsidRPr="007949C2" w14:paraId="59A1F36B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3BD09D2D" w14:textId="5578F0C6" w:rsidR="00877620" w:rsidRDefault="00877620" w:rsidP="006504DA">
            <w:r>
              <w:t>1</w:t>
            </w:r>
            <w:r w:rsidR="00CC72C2">
              <w:t>5</w:t>
            </w:r>
            <w:r>
              <w:t xml:space="preserve"> min</w:t>
            </w:r>
          </w:p>
        </w:tc>
        <w:tc>
          <w:tcPr>
            <w:tcW w:w="5899" w:type="dxa"/>
            <w:shd w:val="clear" w:color="auto" w:fill="auto"/>
          </w:tcPr>
          <w:p w14:paraId="4D2A9BF1" w14:textId="6D50BD75" w:rsidR="00877620" w:rsidRDefault="00877620" w:rsidP="006504DA">
            <w:r>
              <w:t xml:space="preserve">Budget </w:t>
            </w:r>
            <w:r w:rsidR="004E0668">
              <w:t xml:space="preserve">and finance </w:t>
            </w:r>
            <w:r>
              <w:t>update</w:t>
            </w:r>
          </w:p>
        </w:tc>
        <w:tc>
          <w:tcPr>
            <w:tcW w:w="1598" w:type="dxa"/>
            <w:shd w:val="clear" w:color="auto" w:fill="auto"/>
          </w:tcPr>
          <w:p w14:paraId="76AD4929" w14:textId="3C2F3E0D" w:rsidR="00877620" w:rsidRDefault="00877620" w:rsidP="006504DA">
            <w:r>
              <w:t>Ms. Roberts</w:t>
            </w:r>
          </w:p>
        </w:tc>
        <w:tc>
          <w:tcPr>
            <w:tcW w:w="2497" w:type="dxa"/>
            <w:shd w:val="clear" w:color="auto" w:fill="auto"/>
          </w:tcPr>
          <w:p w14:paraId="70DC9736" w14:textId="6C66ABAF" w:rsidR="00877620" w:rsidRDefault="00877620" w:rsidP="006504DA">
            <w:r>
              <w:t>Informational</w:t>
            </w:r>
          </w:p>
        </w:tc>
      </w:tr>
      <w:tr w:rsidR="002C7B40" w:rsidRPr="007949C2" w14:paraId="4A5FB14D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51C17A76" w14:textId="1152B69B" w:rsidR="002C7B40" w:rsidRDefault="00852BE3" w:rsidP="002C7B40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0683EF77" w14:textId="2CF88BE7" w:rsidR="003B5809" w:rsidRPr="00CE356F" w:rsidRDefault="00CE356F" w:rsidP="00CE356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ptos" w:eastAsia="Times New Roman" w:hAnsi="Aptos" w:cs="Segoe UI"/>
                <w:color w:val="000000"/>
              </w:rPr>
            </w:pPr>
            <w:r w:rsidRPr="00CE356F">
              <w:rPr>
                <w:rFonts w:ascii="Aptos" w:eastAsia="Times New Roman" w:hAnsi="Aptos" w:cs="Segoe UI"/>
                <w:color w:val="000000"/>
              </w:rPr>
              <w:t>Room Re</w:t>
            </w:r>
            <w:r w:rsidR="001B5AEB">
              <w:rPr>
                <w:rFonts w:ascii="Aptos" w:eastAsia="Times New Roman" w:hAnsi="Aptos" w:cs="Segoe UI"/>
                <w:color w:val="000000"/>
              </w:rPr>
              <w:t>-</w:t>
            </w:r>
            <w:r w:rsidRPr="00CE356F">
              <w:rPr>
                <w:rFonts w:ascii="Aptos" w:eastAsia="Times New Roman" w:hAnsi="Aptos" w:cs="Segoe UI"/>
                <w:color w:val="000000"/>
              </w:rPr>
              <w:t>numbering</w:t>
            </w:r>
          </w:p>
        </w:tc>
        <w:tc>
          <w:tcPr>
            <w:tcW w:w="1598" w:type="dxa"/>
            <w:shd w:val="clear" w:color="auto" w:fill="auto"/>
          </w:tcPr>
          <w:p w14:paraId="0E865F9B" w14:textId="174DD005" w:rsidR="002C7B40" w:rsidRDefault="00852BE3" w:rsidP="002C7B40">
            <w:r>
              <w:t>Ms. Roberts</w:t>
            </w:r>
          </w:p>
        </w:tc>
        <w:tc>
          <w:tcPr>
            <w:tcW w:w="2497" w:type="dxa"/>
            <w:shd w:val="clear" w:color="auto" w:fill="auto"/>
          </w:tcPr>
          <w:p w14:paraId="540E79B3" w14:textId="15D7B3F3" w:rsidR="002C7B40" w:rsidRDefault="00877620" w:rsidP="002C7B40">
            <w:r>
              <w:t>Informational</w:t>
            </w:r>
          </w:p>
        </w:tc>
      </w:tr>
      <w:tr w:rsidR="008856E2" w:rsidRPr="007949C2" w14:paraId="45ACE5D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4A9C49FE" w14:textId="587C3C7D" w:rsidR="008856E2" w:rsidRDefault="003F782F" w:rsidP="002C7B40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68CF65BF" w14:textId="631D1017" w:rsidR="008856E2" w:rsidRDefault="003F782F" w:rsidP="002C7B40">
            <w:r>
              <w:t>Otter Tip of the Month</w:t>
            </w:r>
            <w:r w:rsidR="00CC72C2">
              <w:t xml:space="preserve"> – Job Service on Campus</w:t>
            </w:r>
          </w:p>
        </w:tc>
        <w:tc>
          <w:tcPr>
            <w:tcW w:w="1598" w:type="dxa"/>
            <w:shd w:val="clear" w:color="auto" w:fill="auto"/>
          </w:tcPr>
          <w:p w14:paraId="777F2D5F" w14:textId="77777777" w:rsidR="008856E2" w:rsidRDefault="008856E2" w:rsidP="002C7B40"/>
        </w:tc>
        <w:tc>
          <w:tcPr>
            <w:tcW w:w="2497" w:type="dxa"/>
            <w:shd w:val="clear" w:color="auto" w:fill="auto"/>
          </w:tcPr>
          <w:p w14:paraId="64FC7F4F" w14:textId="77777777" w:rsidR="008856E2" w:rsidRDefault="008856E2" w:rsidP="002C7B40"/>
        </w:tc>
      </w:tr>
      <w:tr w:rsidR="008856E2" w:rsidRPr="007949C2" w14:paraId="0005E288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31FDAB95" w14:textId="051F0540" w:rsidR="008856E2" w:rsidRDefault="003F782F" w:rsidP="002C7B4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6BAC4F37" w14:textId="323777AB" w:rsidR="008856E2" w:rsidRDefault="003F782F" w:rsidP="002C7B40">
            <w:r>
              <w:t>Wrap up</w:t>
            </w:r>
          </w:p>
        </w:tc>
        <w:tc>
          <w:tcPr>
            <w:tcW w:w="1598" w:type="dxa"/>
            <w:shd w:val="clear" w:color="auto" w:fill="auto"/>
          </w:tcPr>
          <w:p w14:paraId="4C67D3E3" w14:textId="77777777" w:rsidR="008856E2" w:rsidRDefault="008856E2" w:rsidP="002C7B40"/>
        </w:tc>
        <w:tc>
          <w:tcPr>
            <w:tcW w:w="2497" w:type="dxa"/>
            <w:shd w:val="clear" w:color="auto" w:fill="auto"/>
          </w:tcPr>
          <w:p w14:paraId="46387C50" w14:textId="77777777" w:rsidR="008856E2" w:rsidRDefault="008856E2" w:rsidP="002C7B40"/>
        </w:tc>
      </w:tr>
      <w:tr w:rsidR="008856E2" w:rsidRPr="007949C2" w14:paraId="4141B247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3F359FD4" w14:textId="77777777" w:rsidR="008856E2" w:rsidRDefault="008856E2" w:rsidP="002C7B40"/>
        </w:tc>
        <w:tc>
          <w:tcPr>
            <w:tcW w:w="5899" w:type="dxa"/>
            <w:shd w:val="clear" w:color="auto" w:fill="auto"/>
          </w:tcPr>
          <w:p w14:paraId="07414C34" w14:textId="77777777" w:rsidR="008856E2" w:rsidRDefault="008856E2" w:rsidP="002C7B40"/>
        </w:tc>
        <w:tc>
          <w:tcPr>
            <w:tcW w:w="1598" w:type="dxa"/>
            <w:shd w:val="clear" w:color="auto" w:fill="auto"/>
          </w:tcPr>
          <w:p w14:paraId="6F15259A" w14:textId="77777777" w:rsidR="008856E2" w:rsidRDefault="008856E2" w:rsidP="002C7B40"/>
        </w:tc>
        <w:tc>
          <w:tcPr>
            <w:tcW w:w="2497" w:type="dxa"/>
            <w:shd w:val="clear" w:color="auto" w:fill="auto"/>
          </w:tcPr>
          <w:p w14:paraId="1950866D" w14:textId="77777777" w:rsidR="008856E2" w:rsidRDefault="008856E2" w:rsidP="002C7B40"/>
        </w:tc>
      </w:tr>
      <w:tr w:rsidR="002C7B40" w:rsidRPr="007949C2" w14:paraId="07508BC4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830EECC" w14:textId="7D43293A" w:rsidR="002C7B40" w:rsidRDefault="002C7B40" w:rsidP="002C7B40"/>
        </w:tc>
        <w:tc>
          <w:tcPr>
            <w:tcW w:w="5899" w:type="dxa"/>
            <w:shd w:val="clear" w:color="auto" w:fill="auto"/>
          </w:tcPr>
          <w:p w14:paraId="5845AC26" w14:textId="62E61714" w:rsidR="002C7B40" w:rsidRDefault="002C7B40" w:rsidP="002C7B40"/>
        </w:tc>
        <w:tc>
          <w:tcPr>
            <w:tcW w:w="1598" w:type="dxa"/>
            <w:shd w:val="clear" w:color="auto" w:fill="auto"/>
          </w:tcPr>
          <w:p w14:paraId="03EA15CF" w14:textId="301053F3" w:rsidR="002C7B40" w:rsidRDefault="002C7B40" w:rsidP="002C7B40"/>
        </w:tc>
        <w:tc>
          <w:tcPr>
            <w:tcW w:w="2497" w:type="dxa"/>
            <w:shd w:val="clear" w:color="auto" w:fill="auto"/>
          </w:tcPr>
          <w:p w14:paraId="46535E2C" w14:textId="164C0406" w:rsidR="002C7B40" w:rsidRDefault="002C7B40" w:rsidP="002C7B40"/>
        </w:tc>
      </w:tr>
      <w:bookmarkEnd w:id="1"/>
    </w:tbl>
    <w:p w14:paraId="0F5AF7B1" w14:textId="7AF02C59" w:rsidR="00FE59F2" w:rsidRDefault="00FE59F2" w:rsidP="00DF5F5B"/>
    <w:p w14:paraId="6AE24DA9" w14:textId="77777777" w:rsidR="00F91995" w:rsidRDefault="00F91995" w:rsidP="00DF5F5B"/>
    <w:sectPr w:rsidR="00F91995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2D9"/>
    <w:multiLevelType w:val="hybridMultilevel"/>
    <w:tmpl w:val="75D0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B3ED1"/>
    <w:multiLevelType w:val="hybridMultilevel"/>
    <w:tmpl w:val="48D2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476C"/>
    <w:multiLevelType w:val="multilevel"/>
    <w:tmpl w:val="8F6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C5D3C"/>
    <w:multiLevelType w:val="hybridMultilevel"/>
    <w:tmpl w:val="3E50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A71EB"/>
    <w:multiLevelType w:val="hybridMultilevel"/>
    <w:tmpl w:val="2130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0336D"/>
    <w:multiLevelType w:val="hybridMultilevel"/>
    <w:tmpl w:val="59A6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96176"/>
    <w:multiLevelType w:val="hybridMultilevel"/>
    <w:tmpl w:val="7C7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129643">
    <w:abstractNumId w:val="0"/>
  </w:num>
  <w:num w:numId="2" w16cid:durableId="71196346">
    <w:abstractNumId w:val="9"/>
  </w:num>
  <w:num w:numId="3" w16cid:durableId="1099833115">
    <w:abstractNumId w:val="2"/>
  </w:num>
  <w:num w:numId="4" w16cid:durableId="189413971">
    <w:abstractNumId w:val="5"/>
  </w:num>
  <w:num w:numId="5" w16cid:durableId="1222180933">
    <w:abstractNumId w:val="12"/>
  </w:num>
  <w:num w:numId="6" w16cid:durableId="403724465">
    <w:abstractNumId w:val="3"/>
  </w:num>
  <w:num w:numId="7" w16cid:durableId="634993156">
    <w:abstractNumId w:val="10"/>
  </w:num>
  <w:num w:numId="8" w16cid:durableId="1319771127">
    <w:abstractNumId w:val="1"/>
  </w:num>
  <w:num w:numId="9" w16cid:durableId="1701858283">
    <w:abstractNumId w:val="4"/>
  </w:num>
  <w:num w:numId="10" w16cid:durableId="579875627">
    <w:abstractNumId w:val="7"/>
  </w:num>
  <w:num w:numId="11" w16cid:durableId="719329092">
    <w:abstractNumId w:val="6"/>
  </w:num>
  <w:num w:numId="12" w16cid:durableId="414012873">
    <w:abstractNumId w:val="8"/>
  </w:num>
  <w:num w:numId="13" w16cid:durableId="1125345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2DE1"/>
    <w:rsid w:val="00025B7E"/>
    <w:rsid w:val="000260A7"/>
    <w:rsid w:val="00033F4C"/>
    <w:rsid w:val="00040E20"/>
    <w:rsid w:val="000418D4"/>
    <w:rsid w:val="000428C0"/>
    <w:rsid w:val="000436F3"/>
    <w:rsid w:val="00043925"/>
    <w:rsid w:val="0005187C"/>
    <w:rsid w:val="000539E2"/>
    <w:rsid w:val="000644B8"/>
    <w:rsid w:val="00070933"/>
    <w:rsid w:val="0007383C"/>
    <w:rsid w:val="00073D0F"/>
    <w:rsid w:val="00076C3A"/>
    <w:rsid w:val="0008510C"/>
    <w:rsid w:val="0009675A"/>
    <w:rsid w:val="000B29E9"/>
    <w:rsid w:val="000C169A"/>
    <w:rsid w:val="000C2021"/>
    <w:rsid w:val="000C3270"/>
    <w:rsid w:val="000D0272"/>
    <w:rsid w:val="000D2736"/>
    <w:rsid w:val="000E0DB3"/>
    <w:rsid w:val="000E0F49"/>
    <w:rsid w:val="000E4251"/>
    <w:rsid w:val="000F4D12"/>
    <w:rsid w:val="000F7125"/>
    <w:rsid w:val="00103C3B"/>
    <w:rsid w:val="001068DA"/>
    <w:rsid w:val="001072BA"/>
    <w:rsid w:val="001119C0"/>
    <w:rsid w:val="00111CEF"/>
    <w:rsid w:val="001150B1"/>
    <w:rsid w:val="0011600E"/>
    <w:rsid w:val="00125714"/>
    <w:rsid w:val="00145256"/>
    <w:rsid w:val="00152B31"/>
    <w:rsid w:val="00156279"/>
    <w:rsid w:val="001572FB"/>
    <w:rsid w:val="001611C1"/>
    <w:rsid w:val="001622C4"/>
    <w:rsid w:val="0016545A"/>
    <w:rsid w:val="00174663"/>
    <w:rsid w:val="00175BAD"/>
    <w:rsid w:val="00176C52"/>
    <w:rsid w:val="0018119F"/>
    <w:rsid w:val="0018603A"/>
    <w:rsid w:val="001918B6"/>
    <w:rsid w:val="001A50EA"/>
    <w:rsid w:val="001A5AB8"/>
    <w:rsid w:val="001A626B"/>
    <w:rsid w:val="001A74EC"/>
    <w:rsid w:val="001A7B81"/>
    <w:rsid w:val="001B5AEB"/>
    <w:rsid w:val="001C42F4"/>
    <w:rsid w:val="001C56BA"/>
    <w:rsid w:val="001D7AF4"/>
    <w:rsid w:val="001F3EBB"/>
    <w:rsid w:val="001F450F"/>
    <w:rsid w:val="001F4BDE"/>
    <w:rsid w:val="001F5739"/>
    <w:rsid w:val="002007CB"/>
    <w:rsid w:val="00200CCF"/>
    <w:rsid w:val="002105B0"/>
    <w:rsid w:val="00210DE8"/>
    <w:rsid w:val="00211F0B"/>
    <w:rsid w:val="00212854"/>
    <w:rsid w:val="00216574"/>
    <w:rsid w:val="00217230"/>
    <w:rsid w:val="002221AA"/>
    <w:rsid w:val="00224636"/>
    <w:rsid w:val="00233A45"/>
    <w:rsid w:val="00236917"/>
    <w:rsid w:val="002407C2"/>
    <w:rsid w:val="0024124D"/>
    <w:rsid w:val="00244D67"/>
    <w:rsid w:val="00246B5C"/>
    <w:rsid w:val="00255A4F"/>
    <w:rsid w:val="00256E7A"/>
    <w:rsid w:val="00261351"/>
    <w:rsid w:val="00273D55"/>
    <w:rsid w:val="00276DA7"/>
    <w:rsid w:val="00277227"/>
    <w:rsid w:val="002816BC"/>
    <w:rsid w:val="00297202"/>
    <w:rsid w:val="002A0E85"/>
    <w:rsid w:val="002A2AB3"/>
    <w:rsid w:val="002A4CEA"/>
    <w:rsid w:val="002A4E80"/>
    <w:rsid w:val="002A75EC"/>
    <w:rsid w:val="002B4776"/>
    <w:rsid w:val="002C2AB8"/>
    <w:rsid w:val="002C5CF2"/>
    <w:rsid w:val="002C7B40"/>
    <w:rsid w:val="002D0B23"/>
    <w:rsid w:val="002E2EB5"/>
    <w:rsid w:val="002E6848"/>
    <w:rsid w:val="002F4408"/>
    <w:rsid w:val="00300223"/>
    <w:rsid w:val="00306511"/>
    <w:rsid w:val="00315C4A"/>
    <w:rsid w:val="003258F8"/>
    <w:rsid w:val="00325DF6"/>
    <w:rsid w:val="00326970"/>
    <w:rsid w:val="003376FD"/>
    <w:rsid w:val="0034132B"/>
    <w:rsid w:val="003428D6"/>
    <w:rsid w:val="00343703"/>
    <w:rsid w:val="00346E62"/>
    <w:rsid w:val="00360818"/>
    <w:rsid w:val="00360C53"/>
    <w:rsid w:val="0036319A"/>
    <w:rsid w:val="00365658"/>
    <w:rsid w:val="00366681"/>
    <w:rsid w:val="00371899"/>
    <w:rsid w:val="003721B6"/>
    <w:rsid w:val="00374416"/>
    <w:rsid w:val="00376AC3"/>
    <w:rsid w:val="00380319"/>
    <w:rsid w:val="00381972"/>
    <w:rsid w:val="003A07EC"/>
    <w:rsid w:val="003A1714"/>
    <w:rsid w:val="003A2CDC"/>
    <w:rsid w:val="003A5952"/>
    <w:rsid w:val="003A66DF"/>
    <w:rsid w:val="003B5809"/>
    <w:rsid w:val="003C3102"/>
    <w:rsid w:val="003D13F5"/>
    <w:rsid w:val="003E4B74"/>
    <w:rsid w:val="003E6308"/>
    <w:rsid w:val="003F57EA"/>
    <w:rsid w:val="003F782F"/>
    <w:rsid w:val="00400D9A"/>
    <w:rsid w:val="004129BF"/>
    <w:rsid w:val="0041573A"/>
    <w:rsid w:val="00416D9D"/>
    <w:rsid w:val="00417B2E"/>
    <w:rsid w:val="00424A6B"/>
    <w:rsid w:val="00424DFE"/>
    <w:rsid w:val="004260A9"/>
    <w:rsid w:val="00426794"/>
    <w:rsid w:val="00436925"/>
    <w:rsid w:val="00440BE2"/>
    <w:rsid w:val="00442765"/>
    <w:rsid w:val="00442C8E"/>
    <w:rsid w:val="00443193"/>
    <w:rsid w:val="00450E75"/>
    <w:rsid w:val="00463FD8"/>
    <w:rsid w:val="0046411A"/>
    <w:rsid w:val="0046482B"/>
    <w:rsid w:val="00464CAC"/>
    <w:rsid w:val="00466A83"/>
    <w:rsid w:val="00472F0E"/>
    <w:rsid w:val="00473E9F"/>
    <w:rsid w:val="00474D4E"/>
    <w:rsid w:val="00481D9F"/>
    <w:rsid w:val="004868D2"/>
    <w:rsid w:val="00492DC7"/>
    <w:rsid w:val="00494378"/>
    <w:rsid w:val="00497F0F"/>
    <w:rsid w:val="004A254F"/>
    <w:rsid w:val="004A35CF"/>
    <w:rsid w:val="004A47F7"/>
    <w:rsid w:val="004A73B9"/>
    <w:rsid w:val="004C20AF"/>
    <w:rsid w:val="004D26A6"/>
    <w:rsid w:val="004D4A0F"/>
    <w:rsid w:val="004D5884"/>
    <w:rsid w:val="004D73CC"/>
    <w:rsid w:val="004E0668"/>
    <w:rsid w:val="004F0425"/>
    <w:rsid w:val="004F0A63"/>
    <w:rsid w:val="00505F92"/>
    <w:rsid w:val="00506DD1"/>
    <w:rsid w:val="00507659"/>
    <w:rsid w:val="00515A8C"/>
    <w:rsid w:val="00515A8E"/>
    <w:rsid w:val="005216A2"/>
    <w:rsid w:val="0052236E"/>
    <w:rsid w:val="00526F99"/>
    <w:rsid w:val="005314BF"/>
    <w:rsid w:val="0053527B"/>
    <w:rsid w:val="00543742"/>
    <w:rsid w:val="005457A1"/>
    <w:rsid w:val="00551FD3"/>
    <w:rsid w:val="00553081"/>
    <w:rsid w:val="00556863"/>
    <w:rsid w:val="0055797B"/>
    <w:rsid w:val="00562B53"/>
    <w:rsid w:val="0059083F"/>
    <w:rsid w:val="005964D0"/>
    <w:rsid w:val="0059701E"/>
    <w:rsid w:val="005973FB"/>
    <w:rsid w:val="005A1307"/>
    <w:rsid w:val="005B2C05"/>
    <w:rsid w:val="005C144C"/>
    <w:rsid w:val="005C177D"/>
    <w:rsid w:val="005C2AED"/>
    <w:rsid w:val="005D1C81"/>
    <w:rsid w:val="005D66DB"/>
    <w:rsid w:val="005E45FB"/>
    <w:rsid w:val="005E4D89"/>
    <w:rsid w:val="005F24DF"/>
    <w:rsid w:val="00623420"/>
    <w:rsid w:val="00626DC6"/>
    <w:rsid w:val="0063157D"/>
    <w:rsid w:val="00632D0F"/>
    <w:rsid w:val="00637851"/>
    <w:rsid w:val="00642CAA"/>
    <w:rsid w:val="00643E7C"/>
    <w:rsid w:val="00645E6D"/>
    <w:rsid w:val="006504DA"/>
    <w:rsid w:val="00650B46"/>
    <w:rsid w:val="00650C4A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FFB"/>
    <w:rsid w:val="006D41F5"/>
    <w:rsid w:val="006E41AD"/>
    <w:rsid w:val="006E70F8"/>
    <w:rsid w:val="006E7618"/>
    <w:rsid w:val="0070055B"/>
    <w:rsid w:val="0070293B"/>
    <w:rsid w:val="0070328C"/>
    <w:rsid w:val="00707C93"/>
    <w:rsid w:val="0071414E"/>
    <w:rsid w:val="00724147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781F"/>
    <w:rsid w:val="007502F2"/>
    <w:rsid w:val="00751028"/>
    <w:rsid w:val="00752E40"/>
    <w:rsid w:val="00757A69"/>
    <w:rsid w:val="00757B88"/>
    <w:rsid w:val="007704F2"/>
    <w:rsid w:val="00771FFD"/>
    <w:rsid w:val="007765EE"/>
    <w:rsid w:val="00782580"/>
    <w:rsid w:val="00782894"/>
    <w:rsid w:val="00791282"/>
    <w:rsid w:val="00792A6E"/>
    <w:rsid w:val="007949C2"/>
    <w:rsid w:val="007A1EEF"/>
    <w:rsid w:val="007A2107"/>
    <w:rsid w:val="007A237A"/>
    <w:rsid w:val="007A242E"/>
    <w:rsid w:val="007A5979"/>
    <w:rsid w:val="007C2895"/>
    <w:rsid w:val="007C4CC3"/>
    <w:rsid w:val="007D79E2"/>
    <w:rsid w:val="007E6CB2"/>
    <w:rsid w:val="007F7875"/>
    <w:rsid w:val="0080262E"/>
    <w:rsid w:val="00805300"/>
    <w:rsid w:val="00822B75"/>
    <w:rsid w:val="00826AA4"/>
    <w:rsid w:val="0083334C"/>
    <w:rsid w:val="00834468"/>
    <w:rsid w:val="00842BF2"/>
    <w:rsid w:val="0084790A"/>
    <w:rsid w:val="00852BE3"/>
    <w:rsid w:val="008541E8"/>
    <w:rsid w:val="00865CC0"/>
    <w:rsid w:val="00866FD9"/>
    <w:rsid w:val="00867C79"/>
    <w:rsid w:val="008724FB"/>
    <w:rsid w:val="00876096"/>
    <w:rsid w:val="00877620"/>
    <w:rsid w:val="00882AF1"/>
    <w:rsid w:val="00884BB0"/>
    <w:rsid w:val="008856E2"/>
    <w:rsid w:val="00886861"/>
    <w:rsid w:val="008903C9"/>
    <w:rsid w:val="00894763"/>
    <w:rsid w:val="00894973"/>
    <w:rsid w:val="00896DA9"/>
    <w:rsid w:val="008A3EDC"/>
    <w:rsid w:val="008B5864"/>
    <w:rsid w:val="008C1D5E"/>
    <w:rsid w:val="008C1F98"/>
    <w:rsid w:val="008C2003"/>
    <w:rsid w:val="008C4AC7"/>
    <w:rsid w:val="008D158A"/>
    <w:rsid w:val="008D2D76"/>
    <w:rsid w:val="008D3A7D"/>
    <w:rsid w:val="008E30BC"/>
    <w:rsid w:val="008F4C8E"/>
    <w:rsid w:val="009012CD"/>
    <w:rsid w:val="009047EC"/>
    <w:rsid w:val="00906479"/>
    <w:rsid w:val="00917C9A"/>
    <w:rsid w:val="0092791F"/>
    <w:rsid w:val="0093432D"/>
    <w:rsid w:val="00936AC5"/>
    <w:rsid w:val="0093732A"/>
    <w:rsid w:val="009406FB"/>
    <w:rsid w:val="009423F4"/>
    <w:rsid w:val="009510AC"/>
    <w:rsid w:val="009530C8"/>
    <w:rsid w:val="0096056B"/>
    <w:rsid w:val="00963299"/>
    <w:rsid w:val="009643C2"/>
    <w:rsid w:val="00972223"/>
    <w:rsid w:val="00983183"/>
    <w:rsid w:val="009852CA"/>
    <w:rsid w:val="00985621"/>
    <w:rsid w:val="00990AD4"/>
    <w:rsid w:val="00995F16"/>
    <w:rsid w:val="00997124"/>
    <w:rsid w:val="009A7E01"/>
    <w:rsid w:val="009B0C65"/>
    <w:rsid w:val="009B2999"/>
    <w:rsid w:val="009C222F"/>
    <w:rsid w:val="009C257F"/>
    <w:rsid w:val="009C5CE6"/>
    <w:rsid w:val="009E3FCE"/>
    <w:rsid w:val="009F0ABA"/>
    <w:rsid w:val="009F0C3C"/>
    <w:rsid w:val="009F3DB8"/>
    <w:rsid w:val="009F54B2"/>
    <w:rsid w:val="009F7C0B"/>
    <w:rsid w:val="00A13131"/>
    <w:rsid w:val="00A2756E"/>
    <w:rsid w:val="00A3398D"/>
    <w:rsid w:val="00A411D1"/>
    <w:rsid w:val="00A55634"/>
    <w:rsid w:val="00A63318"/>
    <w:rsid w:val="00A64E23"/>
    <w:rsid w:val="00A74C6F"/>
    <w:rsid w:val="00A82D7A"/>
    <w:rsid w:val="00A848DA"/>
    <w:rsid w:val="00A850C7"/>
    <w:rsid w:val="00A914D1"/>
    <w:rsid w:val="00A92120"/>
    <w:rsid w:val="00A95CBA"/>
    <w:rsid w:val="00AA5AF7"/>
    <w:rsid w:val="00AA6C84"/>
    <w:rsid w:val="00AB0D9F"/>
    <w:rsid w:val="00AB333B"/>
    <w:rsid w:val="00AB5F98"/>
    <w:rsid w:val="00AC5E24"/>
    <w:rsid w:val="00AD61E8"/>
    <w:rsid w:val="00AE1D80"/>
    <w:rsid w:val="00AF0656"/>
    <w:rsid w:val="00AF0848"/>
    <w:rsid w:val="00AF096A"/>
    <w:rsid w:val="00AF6800"/>
    <w:rsid w:val="00B01893"/>
    <w:rsid w:val="00B12870"/>
    <w:rsid w:val="00B12A71"/>
    <w:rsid w:val="00B15483"/>
    <w:rsid w:val="00B20528"/>
    <w:rsid w:val="00B20CC1"/>
    <w:rsid w:val="00B21EE3"/>
    <w:rsid w:val="00B23EEA"/>
    <w:rsid w:val="00B3062B"/>
    <w:rsid w:val="00B31F0D"/>
    <w:rsid w:val="00B41624"/>
    <w:rsid w:val="00B41CB6"/>
    <w:rsid w:val="00B45768"/>
    <w:rsid w:val="00B46302"/>
    <w:rsid w:val="00B5759F"/>
    <w:rsid w:val="00B61AF9"/>
    <w:rsid w:val="00B652AA"/>
    <w:rsid w:val="00B6597F"/>
    <w:rsid w:val="00B7195E"/>
    <w:rsid w:val="00B91824"/>
    <w:rsid w:val="00B97E91"/>
    <w:rsid w:val="00BA1D10"/>
    <w:rsid w:val="00BA3C49"/>
    <w:rsid w:val="00BA7141"/>
    <w:rsid w:val="00BB1BC1"/>
    <w:rsid w:val="00BB4A34"/>
    <w:rsid w:val="00BC61AA"/>
    <w:rsid w:val="00BC6582"/>
    <w:rsid w:val="00BC754E"/>
    <w:rsid w:val="00BD0335"/>
    <w:rsid w:val="00BD5AC1"/>
    <w:rsid w:val="00BD61BE"/>
    <w:rsid w:val="00BD63CA"/>
    <w:rsid w:val="00C129A8"/>
    <w:rsid w:val="00C13853"/>
    <w:rsid w:val="00C24AD0"/>
    <w:rsid w:val="00C264D3"/>
    <w:rsid w:val="00C2726A"/>
    <w:rsid w:val="00C31D56"/>
    <w:rsid w:val="00C31E63"/>
    <w:rsid w:val="00C34287"/>
    <w:rsid w:val="00C360B4"/>
    <w:rsid w:val="00C437D1"/>
    <w:rsid w:val="00C6356A"/>
    <w:rsid w:val="00C80CF1"/>
    <w:rsid w:val="00C8221C"/>
    <w:rsid w:val="00C90952"/>
    <w:rsid w:val="00C93DB7"/>
    <w:rsid w:val="00C96897"/>
    <w:rsid w:val="00C96C97"/>
    <w:rsid w:val="00CA279F"/>
    <w:rsid w:val="00CA2FA6"/>
    <w:rsid w:val="00CA6D59"/>
    <w:rsid w:val="00CB1FA2"/>
    <w:rsid w:val="00CB3D00"/>
    <w:rsid w:val="00CC1D90"/>
    <w:rsid w:val="00CC25B0"/>
    <w:rsid w:val="00CC3197"/>
    <w:rsid w:val="00CC72C2"/>
    <w:rsid w:val="00CD7046"/>
    <w:rsid w:val="00CE0DD4"/>
    <w:rsid w:val="00CE356F"/>
    <w:rsid w:val="00CF3228"/>
    <w:rsid w:val="00CF4B41"/>
    <w:rsid w:val="00CF5F6A"/>
    <w:rsid w:val="00D02D05"/>
    <w:rsid w:val="00D0449B"/>
    <w:rsid w:val="00D101EE"/>
    <w:rsid w:val="00D11254"/>
    <w:rsid w:val="00D1179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45F4F"/>
    <w:rsid w:val="00D46A72"/>
    <w:rsid w:val="00D477CD"/>
    <w:rsid w:val="00D550D7"/>
    <w:rsid w:val="00D5669C"/>
    <w:rsid w:val="00D73331"/>
    <w:rsid w:val="00D74D17"/>
    <w:rsid w:val="00D81797"/>
    <w:rsid w:val="00D82EDF"/>
    <w:rsid w:val="00D8417E"/>
    <w:rsid w:val="00D85ED7"/>
    <w:rsid w:val="00D86811"/>
    <w:rsid w:val="00D870EA"/>
    <w:rsid w:val="00D95356"/>
    <w:rsid w:val="00D97306"/>
    <w:rsid w:val="00D979E2"/>
    <w:rsid w:val="00DA0B5B"/>
    <w:rsid w:val="00DB5D88"/>
    <w:rsid w:val="00DD60A2"/>
    <w:rsid w:val="00DE1962"/>
    <w:rsid w:val="00DE4F52"/>
    <w:rsid w:val="00DF5F5B"/>
    <w:rsid w:val="00E03FC7"/>
    <w:rsid w:val="00E043BC"/>
    <w:rsid w:val="00E04A02"/>
    <w:rsid w:val="00E12B11"/>
    <w:rsid w:val="00E20530"/>
    <w:rsid w:val="00E226D2"/>
    <w:rsid w:val="00E2479E"/>
    <w:rsid w:val="00E3042D"/>
    <w:rsid w:val="00E42DC6"/>
    <w:rsid w:val="00E524F1"/>
    <w:rsid w:val="00E60FF2"/>
    <w:rsid w:val="00E6295F"/>
    <w:rsid w:val="00E62BD9"/>
    <w:rsid w:val="00E635A1"/>
    <w:rsid w:val="00E63F5C"/>
    <w:rsid w:val="00E67895"/>
    <w:rsid w:val="00E87F30"/>
    <w:rsid w:val="00E93409"/>
    <w:rsid w:val="00E94DD7"/>
    <w:rsid w:val="00E953C9"/>
    <w:rsid w:val="00E969B0"/>
    <w:rsid w:val="00EA3FF5"/>
    <w:rsid w:val="00EA664D"/>
    <w:rsid w:val="00EA6E6A"/>
    <w:rsid w:val="00EA7FBD"/>
    <w:rsid w:val="00EB7778"/>
    <w:rsid w:val="00EC1000"/>
    <w:rsid w:val="00EC1954"/>
    <w:rsid w:val="00EC27FA"/>
    <w:rsid w:val="00EC3737"/>
    <w:rsid w:val="00EC67DE"/>
    <w:rsid w:val="00EC6D24"/>
    <w:rsid w:val="00ED362A"/>
    <w:rsid w:val="00ED7BF5"/>
    <w:rsid w:val="00EE2600"/>
    <w:rsid w:val="00EE3104"/>
    <w:rsid w:val="00EF25FA"/>
    <w:rsid w:val="00EF7015"/>
    <w:rsid w:val="00F031B4"/>
    <w:rsid w:val="00F04779"/>
    <w:rsid w:val="00F108DC"/>
    <w:rsid w:val="00F1406A"/>
    <w:rsid w:val="00F1434D"/>
    <w:rsid w:val="00F1493B"/>
    <w:rsid w:val="00F14B8B"/>
    <w:rsid w:val="00F227C9"/>
    <w:rsid w:val="00F233EC"/>
    <w:rsid w:val="00F256E6"/>
    <w:rsid w:val="00F257E3"/>
    <w:rsid w:val="00F36E61"/>
    <w:rsid w:val="00F37A59"/>
    <w:rsid w:val="00F44DCE"/>
    <w:rsid w:val="00F522FD"/>
    <w:rsid w:val="00F52756"/>
    <w:rsid w:val="00F53A96"/>
    <w:rsid w:val="00F574A5"/>
    <w:rsid w:val="00F60517"/>
    <w:rsid w:val="00F621F6"/>
    <w:rsid w:val="00F6592C"/>
    <w:rsid w:val="00F81A4F"/>
    <w:rsid w:val="00F84BF0"/>
    <w:rsid w:val="00F84FC4"/>
    <w:rsid w:val="00F856CE"/>
    <w:rsid w:val="00F9171A"/>
    <w:rsid w:val="00F91995"/>
    <w:rsid w:val="00F9331A"/>
    <w:rsid w:val="00F939AD"/>
    <w:rsid w:val="00F9561B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5D35"/>
    <w:rsid w:val="00FF64A9"/>
    <w:rsid w:val="00FF7F7C"/>
    <w:rsid w:val="79E0F8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customStyle="1" w:styleId="msosmartlink0">
    <w:name w:val="msosmartlink"/>
    <w:basedOn w:val="DefaultParagraphFont"/>
    <w:uiPriority w:val="99"/>
    <w:rsid w:val="00505F9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ontanaedu.sharepoint.com/:w:/s/CPBAC290/ERSSpbSVTJ5EmeWoIHQ1UOwBVi3k4NYDyV_HWlqYjg9gUA?e=IKO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91116-3cb4-4cbf-9e27-fa116b4b981b">
      <Terms xmlns="http://schemas.microsoft.com/office/infopath/2007/PartnerControls"/>
    </lcf76f155ced4ddcb4097134ff3c332f>
    <TaxCatchAll xmlns="fb610483-ed53-429e-8a97-b0a3b71e8e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505545DBD024FA44A036768EFBAD0" ma:contentTypeVersion="15" ma:contentTypeDescription="Create a new document." ma:contentTypeScope="" ma:versionID="369a7e73a7819bdd8bc8041643bd0da1">
  <xsd:schema xmlns:xsd="http://www.w3.org/2001/XMLSchema" xmlns:xs="http://www.w3.org/2001/XMLSchema" xmlns:p="http://schemas.microsoft.com/office/2006/metadata/properties" xmlns:ns2="ee591116-3cb4-4cbf-9e27-fa116b4b981b" xmlns:ns3="fb610483-ed53-429e-8a97-b0a3b71e8e76" targetNamespace="http://schemas.microsoft.com/office/2006/metadata/properties" ma:root="true" ma:fieldsID="88ac242dfe580d9c53cc234df062135d" ns2:_="" ns3:_="">
    <xsd:import namespace="ee591116-3cb4-4cbf-9e27-fa116b4b981b"/>
    <xsd:import namespace="fb610483-ed53-429e-8a97-b0a3b71e8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1116-3cb4-4cbf-9e27-fa116b4b9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10483-ed53-429e-8a97-b0a3b71e8e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a0e0de-083e-4f9c-91d9-9229c10352f9}" ma:internalName="TaxCatchAll" ma:showField="CatchAllData" ma:web="fb610483-ed53-429e-8a97-b0a3b71e8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ee591116-3cb4-4cbf-9e27-fa116b4b981b"/>
    <ds:schemaRef ds:uri="fb610483-ed53-429e-8a97-b0a3b71e8e76"/>
  </ds:schemaRefs>
</ds:datastoreItem>
</file>

<file path=customXml/itemProps3.xml><?xml version="1.0" encoding="utf-8"?>
<ds:datastoreItem xmlns:ds="http://schemas.openxmlformats.org/officeDocument/2006/customXml" ds:itemID="{6757C69E-44B4-40F6-8642-6CAAC0F107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2ACC53-6E50-4309-89E2-EB3B5D086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91116-3cb4-4cbf-9e27-fa116b4b981b"/>
    <ds:schemaRef ds:uri="fb610483-ed53-429e-8a97-b0a3b71e8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24</cp:revision>
  <cp:lastPrinted>2025-06-04T15:25:00Z</cp:lastPrinted>
  <dcterms:created xsi:type="dcterms:W3CDTF">2025-05-22T20:40:00Z</dcterms:created>
  <dcterms:modified xsi:type="dcterms:W3CDTF">2025-06-04T14:50:00Z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0x0101002E4505545DBD024FA44A036768EFBAD0</vt:lpwstr>
  </property>
  <property fmtid="{D5CDD505-2E9C-101B-9397-08002B2CF9AE}" pid="3" name="MediaServiceImageTags">
    <vt:lpwstr/>
  </property>
</Properties>
</file>